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927" w:rsidRDefault="00695927" w:rsidP="00005FBB">
      <w:pPr>
        <w:rPr>
          <w:noProof/>
          <w:color w:val="FF0000"/>
          <w:lang w:eastAsia="ru-RU"/>
        </w:rPr>
      </w:pPr>
    </w:p>
    <w:p w:rsidR="00695927" w:rsidRDefault="00695927" w:rsidP="00005FBB">
      <w:pPr>
        <w:rPr>
          <w:noProof/>
          <w:color w:val="FF0000"/>
          <w:lang w:eastAsia="ru-RU"/>
        </w:rPr>
      </w:pPr>
      <w:bookmarkStart w:id="0" w:name="_page_3_0"/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0" allowOverlap="1" wp14:anchorId="1FEFE8A1" wp14:editId="51BC3477">
            <wp:simplePos x="0" y="0"/>
            <wp:positionH relativeFrom="page">
              <wp:posOffset>1762125</wp:posOffset>
            </wp:positionH>
            <wp:positionV relativeFrom="page">
              <wp:posOffset>-1257300</wp:posOffset>
            </wp:positionV>
            <wp:extent cx="7556500" cy="10680700"/>
            <wp:effectExtent l="0" t="0" r="6350" b="635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 rot="5400000"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bookmarkEnd w:id="1"/>
    </w:p>
    <w:p w:rsidR="00695927" w:rsidRDefault="00695927" w:rsidP="00005FBB">
      <w:pPr>
        <w:rPr>
          <w:noProof/>
          <w:color w:val="FF0000"/>
          <w:lang w:eastAsia="ru-RU"/>
        </w:rPr>
      </w:pPr>
    </w:p>
    <w:p w:rsidR="00695927" w:rsidRDefault="00695927" w:rsidP="00005FBB">
      <w:pPr>
        <w:rPr>
          <w:noProof/>
          <w:color w:val="FF0000"/>
          <w:lang w:eastAsia="ru-RU"/>
        </w:rPr>
      </w:pPr>
    </w:p>
    <w:p w:rsidR="00695927" w:rsidRDefault="00695927" w:rsidP="00005FBB">
      <w:pPr>
        <w:rPr>
          <w:noProof/>
          <w:color w:val="FF0000"/>
          <w:lang w:eastAsia="ru-RU"/>
        </w:rPr>
      </w:pPr>
    </w:p>
    <w:p w:rsidR="00695927" w:rsidRDefault="00695927" w:rsidP="00005FBB">
      <w:pPr>
        <w:rPr>
          <w:noProof/>
          <w:color w:val="FF0000"/>
          <w:lang w:eastAsia="ru-RU"/>
        </w:rPr>
      </w:pPr>
    </w:p>
    <w:p w:rsidR="00695927" w:rsidRDefault="00695927" w:rsidP="00005FBB">
      <w:pPr>
        <w:rPr>
          <w:noProof/>
          <w:color w:val="FF0000"/>
          <w:lang w:eastAsia="ru-RU"/>
        </w:rPr>
      </w:pPr>
    </w:p>
    <w:p w:rsidR="00695927" w:rsidRDefault="00695927" w:rsidP="00005FBB">
      <w:pPr>
        <w:rPr>
          <w:noProof/>
          <w:color w:val="FF0000"/>
          <w:lang w:eastAsia="ru-RU"/>
        </w:rPr>
      </w:pPr>
    </w:p>
    <w:p w:rsidR="00695927" w:rsidRDefault="00695927" w:rsidP="00005FBB">
      <w:pPr>
        <w:rPr>
          <w:noProof/>
          <w:color w:val="FF0000"/>
          <w:lang w:eastAsia="ru-RU"/>
        </w:rPr>
      </w:pPr>
    </w:p>
    <w:p w:rsidR="00695927" w:rsidRDefault="00695927" w:rsidP="00005FBB">
      <w:pPr>
        <w:rPr>
          <w:noProof/>
          <w:color w:val="FF0000"/>
          <w:lang w:eastAsia="ru-RU"/>
        </w:rPr>
      </w:pPr>
    </w:p>
    <w:p w:rsidR="00695927" w:rsidRDefault="00695927" w:rsidP="00005FBB">
      <w:pPr>
        <w:rPr>
          <w:noProof/>
          <w:color w:val="FF0000"/>
          <w:lang w:eastAsia="ru-RU"/>
        </w:rPr>
      </w:pPr>
    </w:p>
    <w:p w:rsidR="00695927" w:rsidRDefault="00695927" w:rsidP="00005FBB">
      <w:pPr>
        <w:rPr>
          <w:noProof/>
          <w:color w:val="FF0000"/>
          <w:lang w:eastAsia="ru-RU"/>
        </w:rPr>
      </w:pPr>
    </w:p>
    <w:p w:rsidR="00695927" w:rsidRDefault="00695927" w:rsidP="00005FBB">
      <w:pPr>
        <w:rPr>
          <w:noProof/>
          <w:color w:val="FF0000"/>
          <w:lang w:eastAsia="ru-RU"/>
        </w:rPr>
      </w:pPr>
    </w:p>
    <w:p w:rsidR="00695927" w:rsidRDefault="00695927" w:rsidP="00005FBB">
      <w:pPr>
        <w:rPr>
          <w:noProof/>
          <w:color w:val="FF0000"/>
          <w:lang w:eastAsia="ru-RU"/>
        </w:rPr>
      </w:pPr>
    </w:p>
    <w:p w:rsidR="00695927" w:rsidRDefault="00695927" w:rsidP="00005FBB">
      <w:pPr>
        <w:rPr>
          <w:noProof/>
          <w:color w:val="FF0000"/>
          <w:lang w:eastAsia="ru-RU"/>
        </w:rPr>
      </w:pPr>
    </w:p>
    <w:p w:rsidR="00695927" w:rsidRDefault="00695927" w:rsidP="00005FBB">
      <w:pPr>
        <w:rPr>
          <w:noProof/>
          <w:color w:val="FF0000"/>
          <w:lang w:eastAsia="ru-RU"/>
        </w:rPr>
      </w:pPr>
    </w:p>
    <w:p w:rsidR="00695927" w:rsidRDefault="00695927" w:rsidP="00005FBB">
      <w:pPr>
        <w:rPr>
          <w:noProof/>
          <w:color w:val="FF0000"/>
          <w:lang w:eastAsia="ru-RU"/>
        </w:rPr>
      </w:pPr>
    </w:p>
    <w:p w:rsidR="00695927" w:rsidRDefault="00695927" w:rsidP="00005FBB">
      <w:pPr>
        <w:rPr>
          <w:noProof/>
          <w:color w:val="FF0000"/>
          <w:lang w:eastAsia="ru-RU"/>
        </w:rPr>
      </w:pPr>
    </w:p>
    <w:p w:rsidR="00695927" w:rsidRDefault="00695927" w:rsidP="00005FBB">
      <w:pPr>
        <w:rPr>
          <w:noProof/>
          <w:color w:val="FF0000"/>
          <w:lang w:eastAsia="ru-RU"/>
        </w:rPr>
      </w:pPr>
    </w:p>
    <w:p w:rsidR="00695927" w:rsidRDefault="00695927" w:rsidP="00005FBB">
      <w:pPr>
        <w:rPr>
          <w:noProof/>
          <w:color w:val="FF0000"/>
          <w:lang w:eastAsia="ru-RU"/>
        </w:rPr>
      </w:pPr>
    </w:p>
    <w:p w:rsidR="00005FBB" w:rsidRDefault="008971B4" w:rsidP="00005FBB">
      <w:r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</w:t>
      </w:r>
    </w:p>
    <w:p w:rsidR="00005FBB" w:rsidRDefault="008971B4" w:rsidP="00005FBB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Комплекс основных характеристик дополнительной общеобразовательной общеразвивающей программы: </w:t>
      </w:r>
    </w:p>
    <w:p w:rsidR="008971B4" w:rsidRPr="00005FBB" w:rsidRDefault="008971B4" w:rsidP="00005FBB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1.1. Пояснительная записка (общая характеристика программы)</w:t>
      </w:r>
    </w:p>
    <w:p w:rsidR="008971B4" w:rsidRDefault="008971B4" w:rsidP="00005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Цель и задачи программы </w:t>
      </w:r>
    </w:p>
    <w:p w:rsidR="008971B4" w:rsidRDefault="008971B4" w:rsidP="00005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Содержание программы</w:t>
      </w:r>
    </w:p>
    <w:p w:rsidR="008971B4" w:rsidRDefault="008971B4" w:rsidP="00005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Планируемые результаты </w:t>
      </w:r>
    </w:p>
    <w:p w:rsidR="008971B4" w:rsidRDefault="008971B4" w:rsidP="00897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Комплекс организационно-педагогических условий: </w:t>
      </w:r>
    </w:p>
    <w:p w:rsidR="008971B4" w:rsidRDefault="008971B4" w:rsidP="00897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Календарный учебный график </w:t>
      </w:r>
    </w:p>
    <w:p w:rsidR="008971B4" w:rsidRDefault="008971B4" w:rsidP="00897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Условия реализации программы</w:t>
      </w:r>
    </w:p>
    <w:p w:rsidR="008971B4" w:rsidRDefault="008971B4" w:rsidP="00897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2.3. Формы аттестации</w:t>
      </w:r>
    </w:p>
    <w:p w:rsidR="008971B4" w:rsidRDefault="008971B4" w:rsidP="00897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2.4. Оценочные материалы </w:t>
      </w:r>
    </w:p>
    <w:p w:rsidR="008971B4" w:rsidRDefault="008971B4" w:rsidP="00897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2.5. Методические материалы </w:t>
      </w:r>
    </w:p>
    <w:p w:rsidR="008971B4" w:rsidRDefault="008971B4" w:rsidP="00897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2.6.Воспитательные компоненты.</w:t>
      </w:r>
    </w:p>
    <w:p w:rsidR="008971B4" w:rsidRDefault="008971B4" w:rsidP="00897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2.7. Рабочие программы (модули) курсов, дисциплин, которые входят в состав программы.  Список литературы </w:t>
      </w:r>
    </w:p>
    <w:p w:rsidR="008971B4" w:rsidRDefault="008971B4" w:rsidP="008971B4">
      <w:pPr>
        <w:pStyle w:val="a5"/>
        <w:spacing w:after="0"/>
        <w:jc w:val="both"/>
      </w:pPr>
    </w:p>
    <w:p w:rsidR="008971B4" w:rsidRDefault="008971B4" w:rsidP="008971B4">
      <w:pPr>
        <w:pStyle w:val="a5"/>
        <w:spacing w:after="0"/>
        <w:jc w:val="both"/>
      </w:pPr>
    </w:p>
    <w:p w:rsidR="008971B4" w:rsidRDefault="008971B4" w:rsidP="00897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71B4" w:rsidRDefault="008971B4" w:rsidP="00897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71B4" w:rsidRDefault="008971B4" w:rsidP="00897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71B4" w:rsidRDefault="008971B4" w:rsidP="00897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71B4" w:rsidRDefault="008971B4" w:rsidP="00897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71B4" w:rsidRDefault="008971B4" w:rsidP="00897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71B4" w:rsidRDefault="008971B4" w:rsidP="00897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71B4" w:rsidRDefault="008971B4" w:rsidP="00897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71B4" w:rsidRDefault="008971B4" w:rsidP="00897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71B4" w:rsidRDefault="008971B4" w:rsidP="00897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71B4" w:rsidRDefault="008971B4" w:rsidP="00897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71B4" w:rsidRDefault="008971B4" w:rsidP="00897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10C5" w:rsidRDefault="00EF10C5" w:rsidP="00897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10C5" w:rsidRDefault="00EF10C5" w:rsidP="00897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10C5" w:rsidRDefault="00EF10C5" w:rsidP="00897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10C5" w:rsidRDefault="00EF10C5" w:rsidP="00897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71B4" w:rsidRDefault="008971B4" w:rsidP="00897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5FBB" w:rsidRDefault="00005FBB" w:rsidP="00897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71B4" w:rsidRDefault="008971B4" w:rsidP="008971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Комплекс основных характеристик дополнительной общеобразовательной общеразвивающей программы: </w:t>
      </w:r>
    </w:p>
    <w:p w:rsidR="008971B4" w:rsidRDefault="008971B4" w:rsidP="008971B4">
      <w:pPr>
        <w:pStyle w:val="a5"/>
        <w:spacing w:before="0" w:beforeAutospacing="0" w:after="0"/>
        <w:jc w:val="both"/>
        <w:rPr>
          <w:b/>
        </w:rPr>
      </w:pPr>
    </w:p>
    <w:p w:rsidR="008971B4" w:rsidRDefault="008971B4" w:rsidP="008971B4">
      <w:pPr>
        <w:pStyle w:val="a5"/>
        <w:spacing w:before="0" w:beforeAutospacing="0" w:after="0"/>
        <w:jc w:val="both"/>
        <w:rPr>
          <w:b/>
        </w:rPr>
      </w:pPr>
      <w:r>
        <w:rPr>
          <w:b/>
        </w:rPr>
        <w:t>1.1.Пояснительная записка.</w:t>
      </w:r>
    </w:p>
    <w:p w:rsidR="008971B4" w:rsidRDefault="008971B4" w:rsidP="008971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1B4" w:rsidRDefault="008971B4" w:rsidP="008971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Ребёнок дошкольного возраста – природный исследователь окружающего мира. Мир открывается ребёнку через опыт его личных ощущений, действий, переживаний. «Чем больше ребёнок видел, слышал и переживал, тем больше он знает, и усвоил, тем большим количеством элементов действительности он располагает в своём опыте, тем значительнее и продуктивнее при других равных условиях будет его творческая, исследовательская деятельность»,- писал Лев Семёнович Выготский.</w:t>
      </w:r>
    </w:p>
    <w:p w:rsidR="008971B4" w:rsidRDefault="008971B4" w:rsidP="008971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Развитие познавательных интересов дошкольников является одной из актуальных проблем педагогики, призванной воспитать личность, способную к саморазвитию и самосовершенствованию. Экспериментирование становится для ребёнка 5-7 лет одним из ведущих видов деятельности: «Фундаментальный факт заключается в том, что деятельность экспериментирования пронизывает все сферы детской жизни, все виды детской деятельности, в том числе и игровую». Игра в исследовании часто перерастает в реальное творчество. И потом, вовсе неважно, открыл ли ребёнок что-то принципиально новое или сделал то, что всем известно давно. У учёного, решающего проблемы на переднем крае науки, и у малыша, открывающего для себя еще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мало известный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ему мир, задействованы одни и те же механизмы творческого мышления. </w:t>
      </w:r>
    </w:p>
    <w:p w:rsidR="008971B4" w:rsidRDefault="008971B4" w:rsidP="008971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основе познавательно-исследовательской деятельности дошкольника лежат любознательность, стремление к открытиям, жажда познания. Опытно-экспериментальная деятельность в детском саду позволяет удовлетворить эти потребности и тем самым продвинуть развитие дошкольника вперед, развить его личностные, физические и интеллектуальные  качества. </w:t>
      </w:r>
    </w:p>
    <w:p w:rsidR="008971B4" w:rsidRDefault="008971B4" w:rsidP="008971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Эксперимент, самостоятельно проводимый ребенком, позволяет ему создать модель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естественно-научного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явления, обобщить результаты, полученные действенным путем, сопоставить их, классифицировать, сделать выводы.</w:t>
      </w:r>
    </w:p>
    <w:p w:rsidR="008971B4" w:rsidRDefault="008971B4" w:rsidP="008971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Ценность эксперимента заключается в том, что у ребенка развиваются способности к определению проблемы и самостоятельному выбору пути ее решения. Таким образом, стимулируется развитие творческого потенциала дошкольника, его эмоциональных, интеллектуальных и волевых качеств.</w:t>
      </w:r>
    </w:p>
    <w:p w:rsidR="008971B4" w:rsidRDefault="008971B4" w:rsidP="008971B4">
      <w:pPr>
        <w:pStyle w:val="a5"/>
        <w:spacing w:before="0" w:beforeAutospacing="0" w:after="0"/>
        <w:jc w:val="both"/>
        <w:rPr>
          <w:b/>
        </w:rPr>
      </w:pPr>
    </w:p>
    <w:p w:rsidR="008971B4" w:rsidRDefault="008971B4" w:rsidP="008971B4">
      <w:pPr>
        <w:pStyle w:val="c19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</w:rPr>
      </w:pPr>
      <w:r>
        <w:rPr>
          <w:rStyle w:val="c2"/>
          <w:color w:val="000000"/>
        </w:rPr>
        <w:t>Программа разработана в соответствии с требованиями Федерального государственного образовательного стандарта дошкольного образования, с учетом возрастных и психологических особенностей детей старшего дошкольного возраста.</w:t>
      </w:r>
    </w:p>
    <w:p w:rsidR="008971B4" w:rsidRDefault="008971B4" w:rsidP="0034239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разработана в соответствии с нормативными документами</w:t>
      </w:r>
      <w:r w:rsidR="0034239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2394" w:rsidRPr="002321B9" w:rsidRDefault="00342394" w:rsidP="00342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1B9">
        <w:rPr>
          <w:rFonts w:ascii="Times New Roman" w:hAnsi="Times New Roman"/>
          <w:sz w:val="24"/>
          <w:szCs w:val="24"/>
        </w:rPr>
        <w:t>- с требованиями  к образовательным программам Федерального закона об образовании в Российской Федерации от 29 декабря 2012 года № 273;</w:t>
      </w:r>
    </w:p>
    <w:p w:rsidR="00342394" w:rsidRPr="002321B9" w:rsidRDefault="00342394" w:rsidP="00342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1B9">
        <w:rPr>
          <w:rFonts w:ascii="Times New Roman" w:hAnsi="Times New Roman"/>
          <w:sz w:val="24"/>
          <w:szCs w:val="24"/>
        </w:rPr>
        <w:t>- с Приказом Министерства просвещения Российской Федерации от 09.11.2018 года №196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342394" w:rsidRPr="002321B9" w:rsidRDefault="00342394" w:rsidP="00342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1B9">
        <w:rPr>
          <w:rFonts w:ascii="Times New Roman" w:hAnsi="Times New Roman"/>
          <w:sz w:val="24"/>
          <w:szCs w:val="24"/>
        </w:rPr>
        <w:t>- с Правилами персонифицированного финансирования дополнительного образования детей в Вологодской области, утвержденными приказом Департамента образования области от 22.09.2021.№ ПР.20-0009-21;</w:t>
      </w:r>
    </w:p>
    <w:p w:rsidR="00342394" w:rsidRPr="002321B9" w:rsidRDefault="00342394" w:rsidP="00342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1B9">
        <w:rPr>
          <w:rFonts w:ascii="Times New Roman" w:hAnsi="Times New Roman"/>
          <w:sz w:val="24"/>
          <w:szCs w:val="24"/>
        </w:rPr>
        <w:t>- с Федеральным законом РФ «О внесении изменений в Федеральный закон «Об образовании  в  Российской  Федерации»  по  вопросам  воспитания обучающихся» от 31.07.2020 г. № 304-ФЗ;</w:t>
      </w:r>
    </w:p>
    <w:p w:rsidR="00342394" w:rsidRPr="002321B9" w:rsidRDefault="00342394" w:rsidP="00342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1B9">
        <w:rPr>
          <w:rFonts w:ascii="Times New Roman" w:hAnsi="Times New Roman"/>
          <w:sz w:val="24"/>
          <w:szCs w:val="24"/>
        </w:rPr>
        <w:t>- со Стратегией  развития  воспитания  в  Российской  Федерации  на  период  до 2025 года / утверждена Распоряжением Правительства РФ от 29.05.2015 г. № 996-р;</w:t>
      </w:r>
    </w:p>
    <w:p w:rsidR="00342394" w:rsidRPr="002321B9" w:rsidRDefault="00342394" w:rsidP="00342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1B9">
        <w:rPr>
          <w:rFonts w:ascii="Times New Roman" w:hAnsi="Times New Roman"/>
          <w:sz w:val="24"/>
          <w:szCs w:val="24"/>
        </w:rPr>
        <w:lastRenderedPageBreak/>
        <w:t>- с Концепцией  развития  дополнительного  образования  детей  до  2030  года  / утверждена Распоряжением Правительства РФ от 31.03.2022 г. № 678-р;</w:t>
      </w:r>
    </w:p>
    <w:p w:rsidR="00342394" w:rsidRPr="002321B9" w:rsidRDefault="00342394" w:rsidP="00342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1B9">
        <w:rPr>
          <w:rFonts w:ascii="Times New Roman" w:hAnsi="Times New Roman"/>
          <w:sz w:val="24"/>
          <w:szCs w:val="24"/>
        </w:rPr>
        <w:t>- Паспортом федерального проекта «Успех каждого ребенка» от 07 декабря 2018 года № 3 (с изменениями);</w:t>
      </w:r>
    </w:p>
    <w:p w:rsidR="00342394" w:rsidRPr="002321B9" w:rsidRDefault="00342394" w:rsidP="00342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1B9">
        <w:rPr>
          <w:rFonts w:ascii="Times New Roman" w:hAnsi="Times New Roman"/>
          <w:sz w:val="24"/>
          <w:szCs w:val="24"/>
        </w:rPr>
        <w:t xml:space="preserve">- с  Постановлением Главного государственного санитарного врача РФ  от 28.09.2020  № 28 </w:t>
      </w:r>
      <w:r>
        <w:rPr>
          <w:rFonts w:ascii="Times New Roman" w:hAnsi="Times New Roman"/>
          <w:sz w:val="24"/>
          <w:szCs w:val="24"/>
        </w:rPr>
        <w:t>«</w:t>
      </w:r>
      <w:r w:rsidRPr="002321B9">
        <w:rPr>
          <w:rFonts w:ascii="Times New Roman" w:hAnsi="Times New Roman"/>
          <w:sz w:val="24"/>
          <w:szCs w:val="24"/>
        </w:rPr>
        <w:t xml:space="preserve">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342394" w:rsidRPr="002321B9" w:rsidRDefault="00342394" w:rsidP="00342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1B9">
        <w:rPr>
          <w:rFonts w:ascii="Times New Roman" w:hAnsi="Times New Roman"/>
          <w:sz w:val="24"/>
          <w:szCs w:val="24"/>
        </w:rPr>
        <w:t>- - с Национальным  проектом  «Образование»  (утвержден  Президиумом  Совета  при  Президенте  РФ  по  стратегическому  развитию  и  национальным проектам, протокол № 16 от 24.12.2018 г.);</w:t>
      </w:r>
    </w:p>
    <w:p w:rsidR="00342394" w:rsidRPr="002321B9" w:rsidRDefault="00342394" w:rsidP="00342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1B9">
        <w:rPr>
          <w:rFonts w:ascii="Times New Roman" w:hAnsi="Times New Roman"/>
          <w:sz w:val="24"/>
          <w:szCs w:val="24"/>
        </w:rPr>
        <w:t xml:space="preserve">- с Целевой  моделью  развития  региональной  системы  дополнительного образования детей (приказ Министерства просвещения РФ от 3.09.2019 г). </w:t>
      </w:r>
    </w:p>
    <w:p w:rsidR="00342394" w:rsidRPr="002321B9" w:rsidRDefault="00342394" w:rsidP="003423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1B9">
        <w:rPr>
          <w:rFonts w:ascii="Times New Roman" w:hAnsi="Times New Roman"/>
          <w:sz w:val="24"/>
          <w:szCs w:val="24"/>
        </w:rPr>
        <w:t>№ 467);</w:t>
      </w:r>
    </w:p>
    <w:p w:rsidR="00342394" w:rsidRPr="00ED6503" w:rsidRDefault="00342394" w:rsidP="003423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21B9">
        <w:rPr>
          <w:rFonts w:ascii="Times New Roman" w:hAnsi="Times New Roman"/>
          <w:sz w:val="24"/>
          <w:szCs w:val="24"/>
        </w:rPr>
        <w:t xml:space="preserve">- с Уставом муниципального бюджетного </w:t>
      </w:r>
      <w:r w:rsidR="0082621D">
        <w:rPr>
          <w:rFonts w:ascii="Times New Roman" w:hAnsi="Times New Roman"/>
          <w:sz w:val="24"/>
          <w:szCs w:val="24"/>
        </w:rPr>
        <w:t>БДОУ «Детский сад комбинированного вида «Аленушка».</w:t>
      </w:r>
    </w:p>
    <w:p w:rsidR="008971B4" w:rsidRDefault="006A2CB2" w:rsidP="00897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C18">
        <w:rPr>
          <w:rFonts w:ascii="Times New Roman" w:eastAsia="Times New Roman" w:hAnsi="Times New Roman" w:cs="Times New Roman"/>
          <w:sz w:val="24"/>
          <w:szCs w:val="24"/>
          <w:u w:val="single"/>
        </w:rPr>
        <w:t>Направленность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естественнонаучная</w:t>
      </w:r>
      <w:r w:rsidR="00E00657">
        <w:rPr>
          <w:rFonts w:ascii="Times New Roman" w:hAnsi="Times New Roman" w:cs="Times New Roman"/>
          <w:sz w:val="24"/>
          <w:szCs w:val="24"/>
        </w:rPr>
        <w:t>.</w:t>
      </w:r>
    </w:p>
    <w:p w:rsidR="00E00657" w:rsidRPr="00E00657" w:rsidRDefault="00E00657" w:rsidP="00E00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65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Актуальность программы</w:t>
      </w:r>
      <w:r w:rsidRPr="00E0065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E00657">
        <w:rPr>
          <w:rFonts w:ascii="Times New Roman" w:eastAsia="Times New Roman" w:hAnsi="Times New Roman" w:cs="Times New Roman"/>
          <w:sz w:val="24"/>
          <w:szCs w:val="24"/>
        </w:rPr>
        <w:t>заключается в том, что детское экспериментирование как форма деятельности,  является эффективным средством развития важных качеств личности, как творческая активность, самостоятельность, самореализация, умение работать в коллективе. Такие качества способствуют успешному обучению детей в школе, а участие в педагогическом процессе наравне с взрослыми - возможность проектировать свою жизнь в пространстве детского сада, проявляя при этом изобретательность и оригинальность.</w:t>
      </w:r>
    </w:p>
    <w:p w:rsidR="008971B4" w:rsidRPr="00E00657" w:rsidRDefault="00C16A60" w:rsidP="00E00657">
      <w:pPr>
        <w:pStyle w:val="c19"/>
        <w:shd w:val="clear" w:color="auto" w:fill="FFFFFF"/>
        <w:spacing w:before="0" w:beforeAutospacing="0" w:after="0" w:afterAutospacing="0"/>
        <w:jc w:val="both"/>
        <w:rPr>
          <w:b/>
          <w:bCs/>
          <w:shd w:val="clear" w:color="auto" w:fill="FFFFFF"/>
        </w:rPr>
      </w:pPr>
      <w:r>
        <w:rPr>
          <w:bCs/>
          <w:u w:val="single"/>
          <w:shd w:val="clear" w:color="auto" w:fill="FFFFFF"/>
        </w:rPr>
        <w:t xml:space="preserve">Отличительные особенности. </w:t>
      </w:r>
      <w:r w:rsidR="008971B4" w:rsidRPr="00E00657">
        <w:t>Понимая значения экспериментирования для развития ребенка, в детском саду разработала  программу кружка для детей старшего дошкольного возраста. Ведущая  идея программы заключается в организации посильной, интересной и  адекватной возрасту экспериментальной деятельности для формирования  естественнонаучных представлений дошкольников.</w:t>
      </w:r>
      <w:r w:rsidR="008971B4" w:rsidRPr="00E00657">
        <w:rPr>
          <w:shd w:val="clear" w:color="auto" w:fill="FFFFFF"/>
        </w:rPr>
        <w:t xml:space="preserve"> Существенно расширена практическая составляющая программы, что позволяет повысить интерес обучающихся к предметам и явлениям исследования, постановке эксперимента и решению исследовательских задач. Развивается не только любознательность, как основа познавательной деятельности обучающихся, расширяется круг личностно-значимых вопросов и проблем.</w:t>
      </w:r>
      <w:r w:rsidR="008971B4" w:rsidRPr="00E00657">
        <w:rPr>
          <w:b/>
          <w:bCs/>
          <w:shd w:val="clear" w:color="auto" w:fill="FFFFFF"/>
        </w:rPr>
        <w:t> </w:t>
      </w:r>
    </w:p>
    <w:p w:rsidR="00E00657" w:rsidRPr="00E00657" w:rsidRDefault="00472C18" w:rsidP="00E00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00657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Педагогическая целесообразность программы.</w:t>
      </w:r>
      <w:r w:rsidRPr="00E00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D6503" w:rsidRPr="00E00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Программа обеспечивает </w:t>
      </w:r>
      <w:r w:rsidRPr="00E00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глубокие знания, умения по опытн</w:t>
      </w:r>
      <w:proofErr w:type="gramStart"/>
      <w:r w:rsidRPr="00E00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о-</w:t>
      </w:r>
      <w:proofErr w:type="gramEnd"/>
      <w:r w:rsidRPr="00E00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экспериментальной деятельности.</w:t>
      </w:r>
      <w:r w:rsidR="00E00657" w:rsidRPr="00E00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Экспериментальная деятельность  направлена на потребность ребенка в познании окружающего мира, на новые впечатления, которые лежат в основе возникновения и развития неистощимой исследовательской (поисковой) деятельности. Чем разнообразнее и интенсивнее поисковая деятельность, тем больше новой информации получает ребенок, тем быстрее и полноценнее он развивается.</w:t>
      </w:r>
    </w:p>
    <w:p w:rsidR="00472C18" w:rsidRPr="004B6FC0" w:rsidRDefault="004B6FC0" w:rsidP="004B6FC0">
      <w:pPr>
        <w:pStyle w:val="a5"/>
        <w:spacing w:before="0" w:beforeAutospacing="0" w:after="0"/>
        <w:jc w:val="both"/>
      </w:pPr>
      <w:r>
        <w:rPr>
          <w:u w:val="single"/>
        </w:rPr>
        <w:t xml:space="preserve">Адресат программы: </w:t>
      </w:r>
      <w:r w:rsidRPr="004B6FC0">
        <w:t>дети в возрасте 5-7 лет.</w:t>
      </w:r>
      <w:r>
        <w:t xml:space="preserve"> Количество обучающихся в группе – 12 человек.  В учебные группы принимаются все желающие без специального отбора. По данным психологов, именно в старшем дошкольном возрасте происходит скачок в становлении личности, ее базовых психических оснований, и именно этот период является наиболее благоприятным для экспериментальной деятельности.</w:t>
      </w:r>
    </w:p>
    <w:p w:rsidR="008971B4" w:rsidRPr="004B6FC0" w:rsidRDefault="008971B4" w:rsidP="00897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FC0">
        <w:rPr>
          <w:rFonts w:ascii="Times New Roman" w:eastAsia="Times New Roman" w:hAnsi="Times New Roman" w:cs="Times New Roman"/>
          <w:sz w:val="24"/>
          <w:szCs w:val="24"/>
          <w:u w:val="single"/>
        </w:rPr>
        <w:t>Объем программы</w:t>
      </w:r>
      <w:r w:rsidR="004B6FC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4B6FC0" w:rsidRPr="004B6FC0">
        <w:rPr>
          <w:rFonts w:ascii="Times New Roman" w:eastAsia="Times New Roman" w:hAnsi="Times New Roman" w:cs="Times New Roman"/>
          <w:sz w:val="24"/>
          <w:szCs w:val="24"/>
        </w:rPr>
        <w:t>32 часа</w:t>
      </w:r>
    </w:p>
    <w:p w:rsidR="008971B4" w:rsidRDefault="008971B4" w:rsidP="008971B4">
      <w:pPr>
        <w:pStyle w:val="a5"/>
        <w:spacing w:before="0" w:beforeAutospacing="0" w:after="0"/>
        <w:jc w:val="both"/>
        <w:rPr>
          <w:bCs/>
        </w:rPr>
      </w:pPr>
      <w:r w:rsidRPr="00520776">
        <w:rPr>
          <w:bCs/>
          <w:u w:val="single"/>
        </w:rPr>
        <w:t>Сроки реал</w:t>
      </w:r>
      <w:r w:rsidR="00520776">
        <w:rPr>
          <w:bCs/>
          <w:u w:val="single"/>
        </w:rPr>
        <w:t xml:space="preserve">изации: </w:t>
      </w:r>
      <w:r w:rsidR="00520776" w:rsidRPr="00520776">
        <w:rPr>
          <w:bCs/>
        </w:rPr>
        <w:t xml:space="preserve">8 месяцев, </w:t>
      </w:r>
      <w:r w:rsidR="00520776">
        <w:rPr>
          <w:bCs/>
        </w:rPr>
        <w:t>32 учебных недели.</w:t>
      </w:r>
    </w:p>
    <w:p w:rsidR="00892CF2" w:rsidRDefault="00892CF2" w:rsidP="008971B4">
      <w:pPr>
        <w:pStyle w:val="a5"/>
        <w:spacing w:before="0" w:beforeAutospacing="0" w:after="0"/>
        <w:jc w:val="both"/>
        <w:rPr>
          <w:bCs/>
        </w:rPr>
      </w:pPr>
      <w:r>
        <w:rPr>
          <w:bCs/>
        </w:rPr>
        <w:t>Форма обучения: очная.</w:t>
      </w:r>
    </w:p>
    <w:p w:rsidR="008971B4" w:rsidRPr="00371FEF" w:rsidRDefault="00892CF2" w:rsidP="00371FEF">
      <w:pPr>
        <w:pStyle w:val="a5"/>
        <w:spacing w:before="0" w:beforeAutospacing="0" w:after="0"/>
        <w:jc w:val="both"/>
      </w:pPr>
      <w:r w:rsidRPr="00892CF2">
        <w:rPr>
          <w:bCs/>
          <w:u w:val="single"/>
        </w:rPr>
        <w:t xml:space="preserve">Режим занятий: </w:t>
      </w:r>
      <w:r w:rsidRPr="00892CF2">
        <w:rPr>
          <w:u w:val="single"/>
        </w:rPr>
        <w:t>З</w:t>
      </w:r>
      <w:r>
        <w:t>анятия проводятся 1 раз в неделю, во второй половине дня, прод</w:t>
      </w:r>
      <w:r w:rsidR="00371FEF">
        <w:t>олжительность занятия 30 минут.</w:t>
      </w:r>
    </w:p>
    <w:p w:rsidR="008971B4" w:rsidRDefault="008971B4" w:rsidP="008971B4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</w:rPr>
      </w:pPr>
    </w:p>
    <w:p w:rsidR="008971B4" w:rsidRDefault="008971B4" w:rsidP="008971B4">
      <w:pPr>
        <w:pStyle w:val="a5"/>
        <w:spacing w:before="0" w:beforeAutospacing="0" w:after="0"/>
        <w:jc w:val="both"/>
        <w:rPr>
          <w:b/>
          <w:bCs/>
        </w:rPr>
      </w:pPr>
      <w:r>
        <w:rPr>
          <w:b/>
          <w:bCs/>
        </w:rPr>
        <w:t>1.2. Цель и задачи.</w:t>
      </w:r>
    </w:p>
    <w:p w:rsidR="008971B4" w:rsidRPr="00865AFF" w:rsidRDefault="008971B4" w:rsidP="008971B4">
      <w:pPr>
        <w:pStyle w:val="a5"/>
        <w:spacing w:before="0" w:beforeAutospacing="0" w:after="0"/>
        <w:jc w:val="both"/>
        <w:rPr>
          <w:b/>
          <w:bCs/>
        </w:rPr>
      </w:pPr>
      <w:r>
        <w:rPr>
          <w:b/>
          <w:bCs/>
        </w:rPr>
        <w:lastRenderedPageBreak/>
        <w:t xml:space="preserve">Цель: </w:t>
      </w:r>
      <w:r w:rsidRPr="00865AFF">
        <w:t>формирование  у детей дошкольного возраста познавательной активности, любознательности, стремления к самостоятельному познанию и размышлению посредством  опытно-экспериментальной  деятельности.</w:t>
      </w:r>
    </w:p>
    <w:p w:rsidR="008971B4" w:rsidRDefault="008971B4" w:rsidP="008971B4">
      <w:pPr>
        <w:spacing w:after="0" w:line="240" w:lineRule="auto"/>
        <w:ind w:left="360"/>
        <w:jc w:val="both"/>
      </w:pPr>
    </w:p>
    <w:p w:rsidR="008971B4" w:rsidRDefault="008971B4" w:rsidP="008971B4">
      <w:pPr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971B4" w:rsidRDefault="008971B4" w:rsidP="008971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Обучающие:</w:t>
      </w:r>
    </w:p>
    <w:p w:rsidR="008971B4" w:rsidRDefault="008971B4" w:rsidP="008971B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-расширять  у детей кругозор об окружающем мире через обобщение представлений о химических и физических свойствах веществ: воды, песка, глины, воздуха, снега и т.д.;</w:t>
      </w:r>
    </w:p>
    <w:p w:rsidR="008971B4" w:rsidRDefault="008971B4" w:rsidP="008971B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 у детей умения пользоваться приборами при проведении игр-экспериментов (микроскоп, лупа, чашечные весы, песочные часы и т.д.);</w:t>
      </w:r>
    </w:p>
    <w:p w:rsidR="008971B4" w:rsidRDefault="008971B4" w:rsidP="008971B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-закреплять и расширять знания и умения детей, полученных во время экспериментальной деятельности;</w:t>
      </w:r>
    </w:p>
    <w:p w:rsidR="008971B4" w:rsidRDefault="008971B4" w:rsidP="008971B4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-поддерживать интерес дошкольников к окружающей среде, удовлетворять детскую любознательность;</w:t>
      </w:r>
    </w:p>
    <w:p w:rsidR="008971B4" w:rsidRDefault="008971B4" w:rsidP="008971B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-формировать опыт выполнения правилам техники безопасности, при проведении опытов и экспериментов.</w:t>
      </w:r>
    </w:p>
    <w:p w:rsidR="008971B4" w:rsidRDefault="008971B4" w:rsidP="008971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8971B4" w:rsidRDefault="008971B4" w:rsidP="008971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у детей познавательные способности: анализ, синтез, классификация, сравнение, обобщение;</w:t>
      </w:r>
    </w:p>
    <w:p w:rsidR="008971B4" w:rsidRDefault="008971B4" w:rsidP="00897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мышление, речь – суждение в процессе познавательн</w:t>
      </w:r>
      <w:proofErr w:type="gramStart"/>
      <w:r>
        <w:rPr>
          <w:rFonts w:ascii="Times New Roman" w:hAnsi="Times New Roman" w:cs="Times New Roman"/>
          <w:sz w:val="24"/>
          <w:szCs w:val="24"/>
        </w:rPr>
        <w:t>о–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исследовательской деятельности: в выдвижении предположений, отборе способов проверки, достижении результата, их интерпретации и применение в деятельности;</w:t>
      </w:r>
    </w:p>
    <w:p w:rsidR="008971B4" w:rsidRDefault="008971B4" w:rsidP="00897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-активизировать речь и обогащать словарь детей.</w:t>
      </w:r>
    </w:p>
    <w:p w:rsidR="008971B4" w:rsidRDefault="008971B4" w:rsidP="008971B4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1B4" w:rsidRDefault="008971B4" w:rsidP="008971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8971B4" w:rsidRDefault="008971B4" w:rsidP="00897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-продолжать воспитывать стремление сохранять и оберегать природный мир, видеть его красоту, следовать доступным экологическим правилам в деятельности и поведении.</w:t>
      </w:r>
    </w:p>
    <w:p w:rsidR="008971B4" w:rsidRDefault="008971B4" w:rsidP="00897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развивать социальные навыки у детей, умение работать в группе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договариваться, учитывать мнение партнера, доказывать правильность своего мнения.</w:t>
      </w:r>
    </w:p>
    <w:p w:rsidR="008971B4" w:rsidRDefault="008971B4" w:rsidP="00897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1B4" w:rsidRDefault="008971B4" w:rsidP="00897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1B4" w:rsidRDefault="008971B4" w:rsidP="008971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1.3.Содержание программы:</w:t>
      </w:r>
    </w:p>
    <w:p w:rsidR="008971B4" w:rsidRDefault="008971B4" w:rsidP="008971B4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план.</w:t>
      </w: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3"/>
        <w:gridCol w:w="1446"/>
        <w:gridCol w:w="1510"/>
        <w:gridCol w:w="2310"/>
        <w:gridCol w:w="3260"/>
        <w:gridCol w:w="4394"/>
      </w:tblGrid>
      <w:tr w:rsidR="008971B4" w:rsidTr="008971B4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Разделы программы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одного занятия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время</w:t>
            </w:r>
          </w:p>
        </w:tc>
      </w:tr>
      <w:tr w:rsidR="008971B4" w:rsidTr="008971B4">
        <w:tc>
          <w:tcPr>
            <w:tcW w:w="15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</w:tr>
      <w:tr w:rsidR="008971B4" w:rsidTr="008971B4">
        <w:trPr>
          <w:trHeight w:val="872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1.«Неживая природа»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8971B4" w:rsidTr="008971B4">
        <w:trPr>
          <w:trHeight w:val="519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. «Живая природа»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1час 30 мин</w:t>
            </w:r>
          </w:p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1B4" w:rsidTr="008971B4">
        <w:trPr>
          <w:trHeight w:val="915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3.«Человек»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минут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3часа </w:t>
            </w:r>
          </w:p>
        </w:tc>
      </w:tr>
      <w:tr w:rsidR="008971B4" w:rsidTr="008971B4">
        <w:trPr>
          <w:trHeight w:val="483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4.«Эксперименты с предметами»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часов 30 мин</w:t>
            </w:r>
          </w:p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1B4" w:rsidTr="008971B4">
        <w:trPr>
          <w:trHeight w:val="390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</w:tr>
    </w:tbl>
    <w:p w:rsidR="008971B4" w:rsidRPr="005A455A" w:rsidRDefault="005A455A" w:rsidP="008971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55A">
        <w:rPr>
          <w:rFonts w:ascii="Times New Roman" w:hAnsi="Times New Roman" w:cs="Times New Roman"/>
          <w:b/>
          <w:sz w:val="24"/>
          <w:szCs w:val="24"/>
        </w:rPr>
        <w:t>Содержание программы.</w:t>
      </w: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780"/>
        <w:gridCol w:w="708"/>
        <w:gridCol w:w="3544"/>
        <w:gridCol w:w="4111"/>
        <w:gridCol w:w="3118"/>
      </w:tblGrid>
      <w:tr w:rsidR="008971B4" w:rsidTr="008971B4">
        <w:trPr>
          <w:trHeight w:val="405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 занятий 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8971B4" w:rsidTr="008971B4">
        <w:trPr>
          <w:trHeight w:val="240"/>
        </w:trPr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B4" w:rsidRDefault="00897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B4" w:rsidRDefault="008971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контроля.</w:t>
            </w:r>
          </w:p>
        </w:tc>
      </w:tr>
      <w:tr w:rsidR="008971B4" w:rsidTr="008971B4"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ОктябрьРаздел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«Неживая природа»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 «Экскурсия в детскую лабораторию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Педагог предлагает детям отправится в детскую лабораторию, на двери висит табличка «Детская лаборатория», детей встречает дед Зна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хозяин лаборатории. Беседа с детьми об  ученых, что такое наука, что такое эксперимент, рассказывает о правилах безопасности при проведении экспериментов.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доклад ребенка по теме.</w:t>
            </w: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«Волшебные стеклышки».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0,5. Знакомство детей с приборами для наблюдени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микроскопом , лупой, подзорной трубой, телескопом, биноклем; объяснить для чего они нужны человеку.</w:t>
            </w:r>
          </w:p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Опыты: дети рассматривают под микроскопом и лупой листок дерева, кору,  капельку воды.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сравнивают результаты опыта и фиксируют в листах наблюдения.</w:t>
            </w: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«Вода растворитель,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очищение воды»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Знакомство со способом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очистки вод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фильтрованием, закрепить знания о правилах безопасного поведения при работе с различными материалами.</w:t>
            </w:r>
          </w:p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0,5. Проведение опытов В гости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детям пришла Капелька и принесла много различных веществ (соль, мука, растительное масло, сахар, шампунь, пищевые красители)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просит помочь ей разобраться в том, что происходит с водой при взаимодействии с ними. Дети растворяют вещества в воде в разных сосудах. Воспитатель записывает предположения детей до смешивания веществ с водой.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фиксируют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опытов в рабочей тетради.</w:t>
            </w:r>
          </w:p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капельки»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Знакомство детей с круговоротом воды в природе, с причиной выпадения осадков виде дождя и снега, беседа  о значении воды в жизни человека.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роводим опыт с электрическим чайником. Дети наливают воду в чайник, воспитатель включает чайник, дети наблюдают на безопасном расстоянии. Что выходит из носика чайника? Откуда появился пар в чайнике? ( Вода при нагревании превращается в пар). Воспитатель подносит холодное стекло к струе пара. Что произошло со стеклом? Откуда появились капельки на стекле? ( когда пар попал на холодное стекло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 превратился в воду). Вот так и в природе. Дети рассматривают схему</w:t>
            </w:r>
          </w:p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«Круговорот воды в природе».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Далее дети рассматривают схему «Путешествие Капельки» и зарисовывают ее по памяти.</w:t>
            </w:r>
          </w:p>
          <w:p w:rsidR="008971B4" w:rsidRDefault="008971B4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«Песок и глина»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Беседа о свойствах глины и песка.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0,5. Дед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 предлагает детям  насыпать песок на бумагу и глину. Сравнить, что легче?  Обследуют песок и глину пальцами.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Рассматривают песок и глину в лупу. Опускают песок и глину в воду, сравнивают, что получилось. Из чего легче лепить? Пробуют слепить из песка из глины колечко.</w:t>
            </w:r>
          </w:p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Фиксируют результаты опытов.</w:t>
            </w: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«Почему дует ветер?»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0,5Беседа с детьми о  причине возникновения  ветра,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вижением воздушных масс; о представлениях детей о свойствах воздуха: горячий поднимается вверх- он легкий, холодный опускается вниз- он тяжелый.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0,5Проведение опыта со свечой по схеме.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Фиксируют результаты опытов.</w:t>
            </w: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«Удивительный  воздух»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0,5Беседа о загрязнении воздуха.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0,5Опыты с воздухом.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Фиксируют результаты опытов папку исследователя.</w:t>
            </w: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образуются метеоритные кратеры?»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0,5Беседа с детьми  о солнечной системе; о планетах, звездах; о Луне.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Проведение опыта по алгоритму моделирования метеоритного кратера.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Обобщающий доклад ребенка по теме.</w:t>
            </w: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«Твердая вода. Почему не тонут Айсберги?»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Беседа с детьми о свойствах льда.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Проведение опыта  «Таяние льда»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«Солнце дарит нам тепло и свет»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0,5Беседа с детьми о солнце.</w:t>
            </w:r>
          </w:p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Опыт со спиралью, дети делают спираль из бумаги, подносят к  лампе. Опыт «Солнце дарит нам тепло».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Обобщающий доклад ребенка по теме.</w:t>
            </w: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«Живая природа»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«Нужен ли корешкам воздух?»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1.Опыт с фасолью.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Дети сравнивают результаты опыта и фиксируют в листах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наблюдения.</w:t>
            </w: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выделяет растение?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Опыт: помещают внутрь высокой прозрачной емкости с герметичной крышкой горшочек с растением (или черенок). Ставят в теплое, светлое место (если растение дает кислород, в банке его должно стать больше). Через 1—2 суток взрослый ставить перед детьми вопрос, как узнать, накопился ли в банке кислород (кислород горит). Наблюдают за яркой вспышкой пламени лучинки, внесенной в емкость сразу после снятия крышки.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Дети сравнивают результаты опыта и фиксируют в листах наблюдения.</w:t>
            </w: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«Есть ли у растений органы дыхания?»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0,5. Беседа с детьми об органах дыхания у растений.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/>
                <w:sz w:val="24"/>
                <w:szCs w:val="24"/>
              </w:rPr>
              <w:t>Опыт «Сквозь лист».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Фиксируют результаты опытов папку исследователя.</w:t>
            </w:r>
          </w:p>
        </w:tc>
      </w:tr>
      <w:tr w:rsidR="008971B4" w:rsidTr="008971B4"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помощники глаза»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Спомощью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проблемных вопросов, ситуаций (что было бы, если бы не было...; если..., то...) взрослый беседует с детьми о  значения частей глаза, показывая пиктограммы, рассказывает о строении глаза.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доклад.</w:t>
            </w: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«Проверка зрения»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1Эксперимент,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что надо сделать, чтобы увидеть далеко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близко.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«Сколько ушей?»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Беседа о строении уха.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«Проверка  слуха»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од руководством взрослого дети выполняют опыт. Привязывают ложку к середине бечевки, а концы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бечевки — к указательным пальцам так, чтобы оба конца были одинаковой длины, затыкают уши пальцами (ложка свисает на бечевке вниз). Наклоняются вперед, чтобы ложка свободно повисла и стукнулась о край стола (лучше металлического).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Фиксируют результаты опытов папку исследователя.</w:t>
            </w: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«Если не видишь»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/>
                <w:sz w:val="24"/>
                <w:szCs w:val="24"/>
              </w:rPr>
              <w:t>Беседа с детьми, чем отличается зрение у животных и у человека; рассуждают о проблемах незрячих людей и о том, как они общаются, читают, как им можно помочь.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/>
                <w:sz w:val="24"/>
                <w:szCs w:val="24"/>
              </w:rPr>
              <w:t>Игра  «Поводырь».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«Определение пищи на вкус»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Опыт: определить на вкус разные продукты.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1B4" w:rsidTr="008971B4"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 «Экспериментирование с предметами»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Магнит: «М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фокусники»,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0,5. Беседа с детьми о свойствах магнита.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0,5.Опыт «Достань иголку из воды».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Фиксируют результаты опытов папку исследователя.</w:t>
            </w: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«Притягиваетс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притягивается».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1.Проведения опыта «Притягиваетс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притягивается».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Фиксируют результаты опытов папку исследователя.</w:t>
            </w: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и время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часов с детьми по схеме.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доклад ребенка по теме.</w:t>
            </w: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«Термометр»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0,5Рассматривание строения термометра.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 схеме изготовление модели термометр.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доклад ребенка по теме.</w:t>
            </w: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Свет: 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Солнечные «зайчики»</w:t>
            </w:r>
          </w:p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1.Опыт с зеркалом солнечный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«зайчик». Опыт «Двойное отражение».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Фиксируют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опытов папку исследователя.</w:t>
            </w: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бумаги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0,5Беседа о свойствах бумаги.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0,5Проведение опыта по алгоритму с бумагой.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Дети сравнивают результаты опыта и фиксируют в листах наблюдения.</w:t>
            </w: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ткани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Опыт по алгоритму проведения сравнительного анализа разных видов ткани.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сравнивают результаты опыта и фиксируют в листах наблюдения.</w:t>
            </w: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Электричество: «Волшебный шарик», «Чудо прическа»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1Опыт с воздушным шариком, «Чудо прическа».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Фиксируют результаты опытов папку исследователя.</w:t>
            </w: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«Почему предметы движутся?»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0,5Беседа о движении предметов.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Опыт,  где лучше пишет карандаш, на листе или на стекле.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Фиксируют результаты опытов папку исследователя.</w:t>
            </w: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«Чем можно измерять длину?»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1Опыт «Измерение длины стула» разными предметами.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Фиксируют результаты опытов папку исследователя.</w:t>
            </w: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Секретные записки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1.Оыт с йодом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бумагой и чернилами.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Фиксируют результаты опытов папку исследователя.</w:t>
            </w: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«Родственники стекла»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0,5.Беседа о свойствах стекла.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0,5Опыт с разными бокалами,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(степень прозрачности), (теплопроводность), («звенящий фарфор»).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доклад.</w:t>
            </w:r>
          </w:p>
        </w:tc>
      </w:tr>
      <w:tr w:rsidR="008971B4" w:rsidTr="008971B4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Забавные фокусы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1Проведение фокусов с яблоками.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1B4" w:rsidRDefault="008971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Фиксируют результаты опытов папку исследователя.</w:t>
            </w:r>
          </w:p>
        </w:tc>
      </w:tr>
    </w:tbl>
    <w:p w:rsidR="008971B4" w:rsidRDefault="008971B4" w:rsidP="008971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FBB" w:rsidRDefault="00005FBB" w:rsidP="008971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5FBB" w:rsidRDefault="00005FBB" w:rsidP="008971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71B4" w:rsidRDefault="008971B4" w:rsidP="008971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1.4. Планируемые результаты:</w:t>
      </w:r>
    </w:p>
    <w:p w:rsidR="008971B4" w:rsidRPr="005A455A" w:rsidRDefault="008971B4" w:rsidP="008971B4">
      <w:pPr>
        <w:shd w:val="clear" w:color="auto" w:fill="FFFFFF"/>
        <w:spacing w:before="240" w:after="0"/>
        <w:ind w:firstLine="567"/>
        <w:contextualSpacing/>
        <w:rPr>
          <w:rFonts w:ascii="Times New Roman" w:eastAsiaTheme="minorEastAsia" w:hAnsi="Times New Roman" w:cs="Times New Roman"/>
          <w:b/>
        </w:rPr>
      </w:pPr>
      <w:r w:rsidRPr="005A455A">
        <w:rPr>
          <w:rFonts w:ascii="Times New Roman" w:hAnsi="Times New Roman" w:cs="Times New Roman"/>
          <w:b/>
          <w:iCs/>
        </w:rPr>
        <w:t>Обучающиеся будут  знать:</w:t>
      </w:r>
    </w:p>
    <w:p w:rsidR="008971B4" w:rsidRDefault="008971B4" w:rsidP="008971B4">
      <w:pPr>
        <w:pStyle w:val="11"/>
        <w:shd w:val="clear" w:color="auto" w:fill="FFFFFF"/>
        <w:spacing w:before="240" w:after="0" w:line="240" w:lineRule="auto"/>
        <w:ind w:left="36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-правила техники безопасности при проведении опытов и экспериментов;</w:t>
      </w:r>
    </w:p>
    <w:p w:rsidR="008971B4" w:rsidRDefault="008971B4" w:rsidP="008971B4">
      <w:pPr>
        <w:pStyle w:val="11"/>
        <w:shd w:val="clear" w:color="auto" w:fill="FFFFFF"/>
        <w:spacing w:before="240" w:after="0" w:line="240" w:lineRule="auto"/>
        <w:ind w:left="36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-названия и правила пользования приборов – помощников при проведении опытов; </w:t>
      </w:r>
    </w:p>
    <w:p w:rsidR="008971B4" w:rsidRDefault="008971B4" w:rsidP="008971B4">
      <w:pPr>
        <w:pStyle w:val="11"/>
        <w:shd w:val="clear" w:color="auto" w:fill="FFFFFF"/>
        <w:spacing w:before="24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-способы познания окружающего мира (наблюдения, эксперименты);</w:t>
      </w:r>
    </w:p>
    <w:p w:rsidR="008971B4" w:rsidRDefault="008971B4" w:rsidP="008971B4">
      <w:pPr>
        <w:pStyle w:val="11"/>
        <w:shd w:val="clear" w:color="auto" w:fill="FFFFFF"/>
        <w:spacing w:before="240" w:after="0" w:line="240" w:lineRule="auto"/>
        <w:ind w:left="36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-основные физические, химические, географические, астрономические, экологические понятия;</w:t>
      </w:r>
    </w:p>
    <w:p w:rsidR="008971B4" w:rsidRDefault="008971B4" w:rsidP="008971B4">
      <w:pPr>
        <w:pStyle w:val="11"/>
        <w:shd w:val="clear" w:color="auto" w:fill="FFFFFF"/>
        <w:spacing w:before="240" w:after="0" w:line="240" w:lineRule="auto"/>
        <w:ind w:left="36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-свойства и явления природы;</w:t>
      </w:r>
    </w:p>
    <w:p w:rsidR="008971B4" w:rsidRDefault="008971B4" w:rsidP="008971B4">
      <w:pPr>
        <w:pStyle w:val="11"/>
        <w:shd w:val="clear" w:color="auto" w:fill="FFFFFF"/>
        <w:spacing w:before="240" w:after="0" w:line="240" w:lineRule="auto"/>
        <w:ind w:left="360"/>
        <w:rPr>
          <w:rFonts w:ascii="Times New Roman" w:hAnsi="Times New Roman"/>
          <w:iCs/>
          <w:sz w:val="24"/>
          <w:szCs w:val="24"/>
        </w:rPr>
      </w:pPr>
      <w:r>
        <w:t>-</w:t>
      </w:r>
      <w:r>
        <w:rPr>
          <w:rFonts w:ascii="Times New Roman" w:hAnsi="Times New Roman"/>
          <w:iCs/>
          <w:sz w:val="24"/>
          <w:szCs w:val="24"/>
        </w:rPr>
        <w:t>основные этапы организации проектно - исследовательской деятельности (выбор темы, сбор информации, выбор проекта, работа над ним, презентация).</w:t>
      </w:r>
    </w:p>
    <w:p w:rsidR="008971B4" w:rsidRDefault="008971B4" w:rsidP="008971B4">
      <w:pPr>
        <w:pStyle w:val="11"/>
        <w:shd w:val="clear" w:color="auto" w:fill="FFFFFF"/>
        <w:spacing w:before="240" w:after="0" w:line="240" w:lineRule="auto"/>
        <w:ind w:left="36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</w:rPr>
        <w:t>Обучающиеся будут уметь:</w:t>
      </w:r>
    </w:p>
    <w:p w:rsidR="008971B4" w:rsidRDefault="008971B4" w:rsidP="008971B4">
      <w:pPr>
        <w:pStyle w:val="a5"/>
        <w:tabs>
          <w:tab w:val="left" w:pos="8100"/>
        </w:tabs>
        <w:spacing w:before="240" w:beforeAutospacing="0" w:after="0"/>
        <w:ind w:left="360"/>
        <w:contextualSpacing/>
        <w:jc w:val="both"/>
        <w:rPr>
          <w:color w:val="000000"/>
        </w:rPr>
      </w:pPr>
      <w:r>
        <w:rPr>
          <w:color w:val="000000"/>
        </w:rPr>
        <w:t>-применять на практике изученный теоретический материал и применять его при проведении опытов и экспериментов с объектами живой и неживой природы;</w:t>
      </w:r>
    </w:p>
    <w:p w:rsidR="008971B4" w:rsidRDefault="008971B4" w:rsidP="008971B4">
      <w:pPr>
        <w:pStyle w:val="a5"/>
        <w:tabs>
          <w:tab w:val="left" w:pos="8100"/>
        </w:tabs>
        <w:spacing w:before="240" w:beforeAutospacing="0" w:after="0"/>
        <w:ind w:left="360"/>
        <w:contextualSpacing/>
        <w:jc w:val="both"/>
        <w:rPr>
          <w:color w:val="000000"/>
        </w:rPr>
      </w:pPr>
      <w:r>
        <w:rPr>
          <w:color w:val="000000"/>
        </w:rPr>
        <w:t>-пользоваться оборудованием для проведения опытов и экспериментов;</w:t>
      </w:r>
    </w:p>
    <w:p w:rsidR="008971B4" w:rsidRDefault="008971B4" w:rsidP="008971B4">
      <w:pPr>
        <w:pStyle w:val="a5"/>
        <w:tabs>
          <w:tab w:val="left" w:pos="8100"/>
        </w:tabs>
        <w:spacing w:before="240" w:beforeAutospacing="0" w:after="0"/>
        <w:ind w:left="360"/>
        <w:contextualSpacing/>
        <w:jc w:val="both"/>
      </w:pPr>
      <w:r>
        <w:t>-вести наблюдения за окружающей природой;</w:t>
      </w:r>
    </w:p>
    <w:p w:rsidR="008971B4" w:rsidRDefault="008971B4" w:rsidP="008971B4">
      <w:pPr>
        <w:pStyle w:val="a5"/>
        <w:tabs>
          <w:tab w:val="left" w:pos="8100"/>
        </w:tabs>
        <w:spacing w:before="240" w:beforeAutospacing="0" w:after="0"/>
        <w:ind w:left="360"/>
        <w:contextualSpacing/>
        <w:jc w:val="both"/>
      </w:pPr>
      <w:r>
        <w:t xml:space="preserve">-планировать и организовывать исследовательскую деятельность; </w:t>
      </w:r>
    </w:p>
    <w:p w:rsidR="008971B4" w:rsidRDefault="008971B4" w:rsidP="008971B4">
      <w:pPr>
        <w:pStyle w:val="a5"/>
        <w:tabs>
          <w:tab w:val="left" w:pos="8100"/>
        </w:tabs>
        <w:spacing w:before="240" w:beforeAutospacing="0" w:after="0"/>
        <w:ind w:left="360"/>
        <w:contextualSpacing/>
        <w:jc w:val="both"/>
      </w:pPr>
      <w:r>
        <w:t>-выделять объект исследования, разделять учебно-исследовательскую деятельность на этапы;</w:t>
      </w:r>
    </w:p>
    <w:p w:rsidR="008971B4" w:rsidRDefault="008971B4" w:rsidP="008971B4">
      <w:pPr>
        <w:pStyle w:val="a5"/>
        <w:tabs>
          <w:tab w:val="left" w:pos="8100"/>
        </w:tabs>
        <w:spacing w:before="240" w:beforeAutospacing="0" w:after="0"/>
        <w:ind w:left="360"/>
        <w:contextualSpacing/>
        <w:jc w:val="both"/>
      </w:pPr>
      <w:r>
        <w:t>-работать в группе.</w:t>
      </w:r>
    </w:p>
    <w:p w:rsidR="008971B4" w:rsidRDefault="008971B4" w:rsidP="008971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71B4" w:rsidRDefault="008971B4" w:rsidP="008971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971B4" w:rsidRDefault="008971B4" w:rsidP="008971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Комплекс организационно-педагогических условий: </w:t>
      </w:r>
    </w:p>
    <w:p w:rsidR="008971B4" w:rsidRDefault="008971B4" w:rsidP="008971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71B4" w:rsidRDefault="008971B4" w:rsidP="008971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 Календарный учебный график: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31"/>
        <w:gridCol w:w="1208"/>
        <w:gridCol w:w="1440"/>
        <w:gridCol w:w="1430"/>
        <w:gridCol w:w="1967"/>
        <w:gridCol w:w="969"/>
        <w:gridCol w:w="2183"/>
        <w:gridCol w:w="1555"/>
        <w:gridCol w:w="1952"/>
      </w:tblGrid>
      <w:tr w:rsidR="008971B4" w:rsidTr="008971B4"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занятий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8971B4" w:rsidTr="008971B4"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фронтальное развивающее занятие с подгруппой детей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8971B4" w:rsidRDefault="00897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деятель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ность педагога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воспитанника,</w:t>
            </w:r>
          </w:p>
          <w:p w:rsidR="008971B4" w:rsidRDefault="00897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детей, под присмотром взрослых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часа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1.«Экскурсия в детскую лабораторию</w:t>
            </w:r>
          </w:p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2.«Волшебные </w:t>
            </w:r>
          </w:p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стеклышки»</w:t>
            </w:r>
          </w:p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«Вода растворитель, очищение воды»</w:t>
            </w:r>
          </w:p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4.«Путешествие </w:t>
            </w:r>
          </w:p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капельки»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Детская мини-лаборатория.</w:t>
            </w:r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Фиксация результатов опытов в папку-</w:t>
            </w:r>
          </w:p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исследователя</w:t>
            </w:r>
          </w:p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(индивидуально)</w:t>
            </w:r>
          </w:p>
        </w:tc>
      </w:tr>
      <w:tr w:rsidR="008971B4" w:rsidTr="008971B4"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деятель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ность педагога и воспитанника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Фронтальное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с подгруппой детей,</w:t>
            </w:r>
          </w:p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детей, под присмотром взрослых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мини-лаборатория</w:t>
            </w:r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Фиксация результатов опытов в папку-</w:t>
            </w:r>
          </w:p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исследователя</w:t>
            </w:r>
          </w:p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(индивидуально)</w:t>
            </w:r>
          </w:p>
        </w:tc>
      </w:tr>
      <w:tr w:rsidR="008971B4" w:rsidTr="008971B4"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16.30.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фронтальное развивающее занятие с подгруппой детей</w:t>
            </w:r>
          </w:p>
          <w:p w:rsidR="008971B4" w:rsidRDefault="00897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деятель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ность педагога и воспитанника,</w:t>
            </w:r>
          </w:p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детей, под присмотром взрослых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1.«Твердая вода. Почему не тонут Айсберги?»</w:t>
            </w:r>
          </w:p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«Солнце дарит нам тепло и свет»</w:t>
            </w:r>
          </w:p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«Нужен ли корешкам воздух?»</w:t>
            </w:r>
          </w:p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выделяет растение?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мини-лаборатория</w:t>
            </w:r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Фиксация результатов опытов в папку-</w:t>
            </w:r>
          </w:p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исследователя</w:t>
            </w:r>
          </w:p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(индивидуально)</w:t>
            </w:r>
          </w:p>
        </w:tc>
      </w:tr>
      <w:tr w:rsidR="008971B4" w:rsidTr="008971B4"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фронтальное развивающее занятие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подгруппой детей</w:t>
            </w:r>
          </w:p>
          <w:p w:rsidR="008971B4" w:rsidRDefault="00897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деятель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ность педагога и воспитанника,</w:t>
            </w:r>
          </w:p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детей, под присмотром взрослых.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часа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«Есть ли у растений органы дыхания?»</w:t>
            </w:r>
          </w:p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«Наши помощники глаза»</w:t>
            </w:r>
          </w:p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«Проверка зрения»</w:t>
            </w:r>
          </w:p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«Сколько ушей».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Детская мини-лаборатория</w:t>
            </w:r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Фиксация результатов опытов в папку-</w:t>
            </w:r>
          </w:p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исследователя</w:t>
            </w:r>
          </w:p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(индивидуально)</w:t>
            </w:r>
          </w:p>
        </w:tc>
      </w:tr>
      <w:tr w:rsidR="008971B4" w:rsidTr="008971B4"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фронтальное развивающее занятие с подгруппой детей</w:t>
            </w:r>
          </w:p>
          <w:p w:rsidR="008971B4" w:rsidRDefault="00897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деятель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ность педагога  самостоятельная деятельность детей, под присмотром взрослых</w:t>
            </w:r>
          </w:p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«Проверка  слуха».</w:t>
            </w:r>
          </w:p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«Если не видишь»</w:t>
            </w:r>
          </w:p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«Определение пищи на вкус»</w:t>
            </w:r>
          </w:p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Магнит: «М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фокусники»,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мини-лаборатория</w:t>
            </w:r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Фиксация результатов опытов в папку-</w:t>
            </w:r>
          </w:p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исследователя</w:t>
            </w:r>
          </w:p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(индивидуально)</w:t>
            </w:r>
          </w:p>
        </w:tc>
      </w:tr>
      <w:tr w:rsidR="008971B4" w:rsidTr="008971B4"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деятель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ность педагога и воспитанника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фронтальное развивающее занятие с подгруппой детей</w:t>
            </w:r>
          </w:p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деятельность детей, под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присмотром взрослых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часа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1.«Притягиваетс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притягивается».</w:t>
            </w:r>
          </w:p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«Часы и время»</w:t>
            </w:r>
          </w:p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«Термометр»</w:t>
            </w:r>
          </w:p>
          <w:p w:rsidR="008971B4" w:rsidRDefault="008971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4.Свет: 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Солнечные «зайчики»</w:t>
            </w:r>
          </w:p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мини-лаборатория</w:t>
            </w:r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Фиксация результатов опытов в папку-</w:t>
            </w:r>
          </w:p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исследователя</w:t>
            </w:r>
          </w:p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(индивидуально)</w:t>
            </w:r>
          </w:p>
        </w:tc>
      </w:tr>
      <w:tr w:rsidR="008971B4" w:rsidTr="008971B4"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опытов детьми самостоятельно по алгоритму.</w:t>
            </w:r>
          </w:p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фронтальное развивающее занятие с подгруппой детей,</w:t>
            </w:r>
          </w:p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деятель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ность педагога и воспитанника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Мир бумаги.</w:t>
            </w:r>
          </w:p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2.Мир ткани.</w:t>
            </w:r>
          </w:p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3.Электричество: «Волшебный шарик», «Чудо прическа»</w:t>
            </w:r>
          </w:p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«Почему предметы движутся?»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мини-лаборатория</w:t>
            </w:r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Фиксация результатов опытов в папку-</w:t>
            </w:r>
          </w:p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исследователя</w:t>
            </w:r>
          </w:p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(индивидуально)</w:t>
            </w:r>
          </w:p>
        </w:tc>
      </w:tr>
      <w:tr w:rsidR="008971B4" w:rsidTr="008971B4">
        <w:tc>
          <w:tcPr>
            <w:tcW w:w="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деятель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ность педагога и воспитанника.</w:t>
            </w:r>
          </w:p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фронтальное развивающее занятие с подгруппой детей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«Чем можно измерять длину?»</w:t>
            </w:r>
          </w:p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 Секретные записки»</w:t>
            </w:r>
          </w:p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3.«Родственники стекла»</w:t>
            </w:r>
          </w:p>
          <w:p w:rsidR="008971B4" w:rsidRDefault="00897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«Забавные фокусы».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мини-лаборатория</w:t>
            </w:r>
          </w:p>
        </w:tc>
        <w:tc>
          <w:tcPr>
            <w:tcW w:w="1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Фиксация результатов опытов в папку-</w:t>
            </w:r>
          </w:p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исследователя</w:t>
            </w:r>
          </w:p>
          <w:p w:rsidR="008971B4" w:rsidRDefault="00897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(индивидуально)</w:t>
            </w:r>
          </w:p>
        </w:tc>
      </w:tr>
    </w:tbl>
    <w:p w:rsidR="008971B4" w:rsidRDefault="008971B4" w:rsidP="008971B4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971B4" w:rsidRDefault="008971B4" w:rsidP="008971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2.2. Условия реализации программы:</w:t>
      </w:r>
    </w:p>
    <w:p w:rsidR="008971B4" w:rsidRDefault="008971B4" w:rsidP="008971B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8971B4" w:rsidRDefault="00623AA8" w:rsidP="008971B4">
      <w:pPr>
        <w:pStyle w:val="a5"/>
        <w:spacing w:before="0" w:beforeAutospacing="0" w:after="0"/>
        <w:jc w:val="both"/>
        <w:rPr>
          <w:b/>
        </w:rPr>
      </w:pPr>
      <w:r>
        <w:rPr>
          <w:b/>
          <w:bCs/>
        </w:rPr>
        <w:t xml:space="preserve"> требования к педагогу, кадровое обеспечение</w:t>
      </w:r>
      <w:r w:rsidR="003013A1">
        <w:rPr>
          <w:b/>
          <w:bCs/>
        </w:rPr>
        <w:t>:</w:t>
      </w:r>
    </w:p>
    <w:p w:rsidR="008971B4" w:rsidRDefault="008971B4" w:rsidP="008971B4">
      <w:pPr>
        <w:pStyle w:val="a5"/>
        <w:spacing w:before="0" w:beforeAutospacing="0" w:after="0"/>
        <w:ind w:left="720"/>
        <w:jc w:val="both"/>
      </w:pPr>
      <w:r>
        <w:t>Требования к педагогическим работникам:</w:t>
      </w:r>
    </w:p>
    <w:p w:rsidR="008971B4" w:rsidRDefault="008971B4" w:rsidP="008971B4">
      <w:pPr>
        <w:pStyle w:val="a5"/>
        <w:numPr>
          <w:ilvl w:val="0"/>
          <w:numId w:val="2"/>
        </w:numPr>
        <w:spacing w:before="0" w:beforeAutospacing="0" w:after="0"/>
        <w:jc w:val="both"/>
      </w:pPr>
      <w:r>
        <w:rPr>
          <w:color w:val="000000"/>
        </w:rPr>
        <w:t>специальные: педагог должен иметь среднее специальное или высшее педагогическое образование, первую или высшую квалификационную категорию, стаж работы не менее 3 лет;</w:t>
      </w:r>
    </w:p>
    <w:p w:rsidR="008971B4" w:rsidRDefault="008971B4" w:rsidP="008971B4">
      <w:pPr>
        <w:pStyle w:val="a5"/>
        <w:numPr>
          <w:ilvl w:val="0"/>
          <w:numId w:val="2"/>
        </w:numPr>
        <w:spacing w:before="0" w:beforeAutospacing="0" w:after="0"/>
        <w:jc w:val="both"/>
      </w:pPr>
      <w:proofErr w:type="gramStart"/>
      <w:r>
        <w:rPr>
          <w:color w:val="000000"/>
        </w:rPr>
        <w:t>личностные: педагог должен иметь такие нравственно – волевые качества, как организованность, ответственность, целеустремленность, тактичность, инициативность.</w:t>
      </w:r>
      <w:proofErr w:type="gramEnd"/>
    </w:p>
    <w:p w:rsidR="008971B4" w:rsidRDefault="008971B4" w:rsidP="008971B4">
      <w:pPr>
        <w:pStyle w:val="a5"/>
        <w:spacing w:before="0" w:beforeAutospacing="0" w:after="0"/>
        <w:jc w:val="both"/>
        <w:rPr>
          <w:b/>
        </w:rPr>
      </w:pPr>
      <w:r>
        <w:rPr>
          <w:b/>
        </w:rPr>
        <w:t>требования к помещению;</w:t>
      </w:r>
    </w:p>
    <w:p w:rsidR="008971B4" w:rsidRDefault="008971B4" w:rsidP="008971B4">
      <w:pPr>
        <w:pStyle w:val="a5"/>
        <w:spacing w:before="0" w:beforeAutospacing="0" w:after="0"/>
        <w:jc w:val="both"/>
      </w:pPr>
      <w:r>
        <w:t xml:space="preserve">   Помещение, в котором проводится творческая деятельность  с детьми, а в нашем случае это групповая комната  соответствует  требованиям </w:t>
      </w:r>
      <w:r>
        <w:rPr>
          <w:color w:val="000000"/>
          <w:shd w:val="clear" w:color="auto" w:fill="FFFFFF"/>
        </w:rPr>
        <w:t xml:space="preserve">СП 2.4. 3648-20  (санитарно-эпидемиологические правила и требования к организации воспитания и обучения, отдыха и </w:t>
      </w:r>
      <w:r>
        <w:rPr>
          <w:color w:val="000000"/>
          <w:shd w:val="clear" w:color="auto" w:fill="FFFFFF"/>
        </w:rPr>
        <w:lastRenderedPageBreak/>
        <w:t>оздоровления детей и молодежи от 28 сентября 2020 г. №28).</w:t>
      </w:r>
      <w:r>
        <w:t>Детская мебель соответствует техническому регламенту,  росту и возрасту детей. Изготовлена мебель  из материалов, безвредных для здоровья и безопасности детей. Перед занятием  и после него должна быть проведена влажная уборка. Каждый ребёнок должен иметь своё рабочее место.</w:t>
      </w:r>
    </w:p>
    <w:p w:rsidR="008971B4" w:rsidRDefault="008971B4" w:rsidP="008971B4">
      <w:pPr>
        <w:pStyle w:val="a5"/>
        <w:spacing w:before="0" w:beforeAutospacing="0" w:after="0"/>
        <w:jc w:val="both"/>
      </w:pPr>
      <w:r>
        <w:t xml:space="preserve">    Уровень естественного и искусственного освещения  в группе соответствует  санитарно – эпидемиологическим требованиям  к освещению в дошкольных организациях.</w:t>
      </w:r>
    </w:p>
    <w:p w:rsidR="00005FBB" w:rsidRDefault="00005FBB" w:rsidP="008971B4">
      <w:pPr>
        <w:pStyle w:val="a5"/>
        <w:spacing w:before="0" w:beforeAutospacing="0" w:after="0"/>
        <w:jc w:val="both"/>
        <w:rPr>
          <w:b/>
        </w:rPr>
      </w:pPr>
    </w:p>
    <w:p w:rsidR="00892CF2" w:rsidRPr="00623AA8" w:rsidRDefault="00892CF2" w:rsidP="008971B4">
      <w:pPr>
        <w:pStyle w:val="a5"/>
        <w:spacing w:before="0" w:beforeAutospacing="0" w:after="0"/>
        <w:jc w:val="both"/>
        <w:rPr>
          <w:b/>
        </w:rPr>
      </w:pPr>
      <w:r w:rsidRPr="00623AA8">
        <w:rPr>
          <w:b/>
        </w:rPr>
        <w:t>Методическое обеспечение:</w:t>
      </w:r>
    </w:p>
    <w:p w:rsidR="00892CF2" w:rsidRPr="00892CF2" w:rsidRDefault="00892CF2" w:rsidP="00892CF2">
      <w:pPr>
        <w:pStyle w:val="a5"/>
        <w:spacing w:before="0" w:beforeAutospacing="0" w:after="0"/>
        <w:jc w:val="both"/>
      </w:pPr>
      <w:r w:rsidRPr="00892CF2">
        <w:rPr>
          <w:bCs/>
        </w:rPr>
        <w:t>Формы проведения занятий.</w:t>
      </w:r>
    </w:p>
    <w:p w:rsidR="00892CF2" w:rsidRDefault="00892CF2" w:rsidP="00892CF2">
      <w:pPr>
        <w:pStyle w:val="a5"/>
        <w:spacing w:before="0" w:beforeAutospacing="0" w:after="0"/>
        <w:jc w:val="both"/>
      </w:pPr>
      <w:r>
        <w:rPr>
          <w:color w:val="000000"/>
        </w:rPr>
        <w:t xml:space="preserve">В процессе реализации программы педагог использует следующие формы организации обучения: </w:t>
      </w:r>
    </w:p>
    <w:p w:rsidR="00892CF2" w:rsidRDefault="00892CF2" w:rsidP="00892CF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тематическая совместная деятельность педагога и ребенка в форме кружковой работы.</w:t>
      </w:r>
    </w:p>
    <w:p w:rsidR="00892CF2" w:rsidRDefault="00892CF2" w:rsidP="00892CF2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фронтальные развивающие занятия с подгруппой детей (в основе которых лежит личностно-ориентированная модель взаимодействия педагога и ребенка)</w:t>
      </w:r>
    </w:p>
    <w:p w:rsidR="00892CF2" w:rsidRDefault="00892CF2" w:rsidP="00892CF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-индивидуально-групповые (педагог уделяет внимание нескольким воспитанникам на занятии в то время, когда другие работают самостоятельно).</w:t>
      </w:r>
    </w:p>
    <w:p w:rsidR="00892CF2" w:rsidRDefault="00892CF2" w:rsidP="00892CF2">
      <w:pPr>
        <w:pStyle w:val="a5"/>
        <w:spacing w:before="0" w:beforeAutospacing="0" w:after="0"/>
        <w:jc w:val="both"/>
      </w:pPr>
      <w:r>
        <w:t>Основной формой работы является партнерская деятельность взрослого с детьми  и традиционные занятия.</w:t>
      </w:r>
    </w:p>
    <w:p w:rsidR="00892CF2" w:rsidRPr="00892CF2" w:rsidRDefault="00892CF2" w:rsidP="00892C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CF2">
        <w:rPr>
          <w:rFonts w:ascii="Times New Roman" w:hAnsi="Times New Roman" w:cs="Times New Roman"/>
          <w:sz w:val="24"/>
          <w:szCs w:val="24"/>
        </w:rPr>
        <w:t>Принципы работы по организации опытно-экспериментальной деятельности:</w:t>
      </w:r>
    </w:p>
    <w:p w:rsidR="00892CF2" w:rsidRPr="00892CF2" w:rsidRDefault="00892CF2" w:rsidP="00892CF2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CF2">
        <w:rPr>
          <w:rFonts w:ascii="Times New Roman" w:hAnsi="Times New Roman" w:cs="Times New Roman"/>
          <w:sz w:val="24"/>
          <w:szCs w:val="24"/>
        </w:rPr>
        <w:t>Принцип научности:</w:t>
      </w:r>
    </w:p>
    <w:p w:rsidR="00892CF2" w:rsidRDefault="00892CF2" w:rsidP="00892CF2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предполагает подкрепление всех средств познания научно-обоснованными и практически апробированными методиками;</w:t>
      </w:r>
    </w:p>
    <w:p w:rsidR="00892CF2" w:rsidRDefault="00892CF2" w:rsidP="00892CF2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содержание работы соответствует основным положениям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возрастнойпсихологии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дошкольной педагогики, при этом имеет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возможностьреализации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практике дошкольного образования.</w:t>
      </w:r>
    </w:p>
    <w:p w:rsidR="00892CF2" w:rsidRPr="00892CF2" w:rsidRDefault="00892CF2" w:rsidP="00892CF2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CF2">
        <w:rPr>
          <w:rFonts w:ascii="Times New Roman" w:hAnsi="Times New Roman" w:cs="Times New Roman"/>
          <w:sz w:val="24"/>
          <w:szCs w:val="24"/>
        </w:rPr>
        <w:t>Принцип целостности:</w:t>
      </w:r>
    </w:p>
    <w:p w:rsidR="00892CF2" w:rsidRDefault="00892CF2" w:rsidP="00892CF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основывается на комплексном принципе построения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инепрерывности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процесса поисково-исследовательской деятельности;</w:t>
      </w:r>
    </w:p>
    <w:p w:rsidR="00892CF2" w:rsidRDefault="00892CF2" w:rsidP="00892CF2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предусматривает решение программных задач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совместнойдеятельности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педагогов, детей и родителей.</w:t>
      </w:r>
    </w:p>
    <w:p w:rsidR="00892CF2" w:rsidRPr="00892CF2" w:rsidRDefault="00892CF2" w:rsidP="00892CF2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CF2">
        <w:rPr>
          <w:rFonts w:ascii="Times New Roman" w:hAnsi="Times New Roman" w:cs="Times New Roman"/>
          <w:sz w:val="24"/>
          <w:szCs w:val="24"/>
        </w:rPr>
        <w:t>Принцип систематичности и последовательности:</w:t>
      </w:r>
    </w:p>
    <w:p w:rsidR="00892CF2" w:rsidRDefault="00892CF2" w:rsidP="00892CF2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предполагает повторяемость тем во всех возрастных группах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ипозволяет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детям применить усвоенное и познать новое на следующем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этаперазвития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---формирует у детей динамические стереотипы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результатемногократных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повторений.</w:t>
      </w:r>
    </w:p>
    <w:p w:rsidR="00892CF2" w:rsidRPr="00892CF2" w:rsidRDefault="00892CF2" w:rsidP="00892CF2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CF2">
        <w:rPr>
          <w:rFonts w:ascii="Times New Roman" w:hAnsi="Times New Roman" w:cs="Times New Roman"/>
          <w:sz w:val="24"/>
          <w:szCs w:val="24"/>
        </w:rPr>
        <w:t>Принцип индивидуально-личностной ориентации воспитания:</w:t>
      </w:r>
    </w:p>
    <w:p w:rsidR="00892CF2" w:rsidRDefault="00892CF2" w:rsidP="00892CF2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обеспечивает психологическую защищенность ребенка,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эмоциональныйкомфорт</w:t>
      </w:r>
      <w:proofErr w:type="spellEnd"/>
      <w:r>
        <w:rPr>
          <w:rFonts w:ascii="Times New Roman" w:hAnsi="Times New Roman" w:cs="Times New Roman"/>
          <w:sz w:val="24"/>
          <w:szCs w:val="24"/>
        </w:rPr>
        <w:t>, создание условий для самореализации с опорой, на индивидуальные особенности ребенка.</w:t>
      </w:r>
    </w:p>
    <w:p w:rsidR="00892CF2" w:rsidRPr="00892CF2" w:rsidRDefault="00892CF2" w:rsidP="00892CF2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CF2">
        <w:rPr>
          <w:rFonts w:ascii="Times New Roman" w:hAnsi="Times New Roman" w:cs="Times New Roman"/>
          <w:sz w:val="24"/>
          <w:szCs w:val="24"/>
        </w:rPr>
        <w:t>Принцип доступности:</w:t>
      </w:r>
    </w:p>
    <w:p w:rsidR="00892CF2" w:rsidRDefault="00892CF2" w:rsidP="00892CF2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предусматривает решение программных задач,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совместнойдеятельности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взрослых и детей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самостоятельной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деятельностивоспитанников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92CF2" w:rsidRPr="00892CF2" w:rsidRDefault="00892CF2" w:rsidP="00892CF2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CF2">
        <w:rPr>
          <w:rFonts w:ascii="Times New Roman" w:hAnsi="Times New Roman" w:cs="Times New Roman"/>
          <w:sz w:val="24"/>
          <w:szCs w:val="24"/>
        </w:rPr>
        <w:t>Принцип активного обучения:</w:t>
      </w:r>
    </w:p>
    <w:p w:rsidR="00892CF2" w:rsidRDefault="00892CF2" w:rsidP="00892CF2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обеспечивает использование активных форм и методов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обучениядошкольников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способствующих развитию у детей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самостоятельности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,и</w:t>
      </w:r>
      <w:proofErr w:type="gramEnd"/>
      <w:r>
        <w:rPr>
          <w:rFonts w:ascii="Times New Roman" w:hAnsi="Times New Roman" w:cs="Times New Roman"/>
          <w:sz w:val="24"/>
          <w:szCs w:val="24"/>
        </w:rPr>
        <w:t>нициативы</w:t>
      </w:r>
      <w:proofErr w:type="spellEnd"/>
      <w:r>
        <w:rPr>
          <w:rFonts w:ascii="Times New Roman" w:hAnsi="Times New Roman" w:cs="Times New Roman"/>
          <w:sz w:val="24"/>
          <w:szCs w:val="24"/>
        </w:rPr>
        <w:t>, творчества.</w:t>
      </w:r>
    </w:p>
    <w:p w:rsidR="00892CF2" w:rsidRPr="00892CF2" w:rsidRDefault="00892CF2" w:rsidP="00892CF2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CF2">
        <w:rPr>
          <w:rFonts w:ascii="Times New Roman" w:hAnsi="Times New Roman" w:cs="Times New Roman"/>
          <w:sz w:val="24"/>
          <w:szCs w:val="24"/>
        </w:rPr>
        <w:t>Принцип креативности:</w:t>
      </w:r>
    </w:p>
    <w:p w:rsidR="00892CF2" w:rsidRDefault="00892CF2" w:rsidP="00892CF2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предусматривает «выращивание» у дошкольников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способностипереносить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ранее сформированные навыки в ситуации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самостоятельнойдеятельности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инициировать и поощрять потребности детей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самостоятельнонаходить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решение нестандартных задач и проблемных ситуаций.</w:t>
      </w:r>
    </w:p>
    <w:p w:rsidR="00892CF2" w:rsidRPr="00892CF2" w:rsidRDefault="00892CF2" w:rsidP="00892CF2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CF2">
        <w:rPr>
          <w:rFonts w:ascii="Times New Roman" w:hAnsi="Times New Roman" w:cs="Times New Roman"/>
          <w:sz w:val="24"/>
          <w:szCs w:val="24"/>
        </w:rPr>
        <w:t>Принцип результативности:</w:t>
      </w:r>
    </w:p>
    <w:p w:rsidR="008971B4" w:rsidRDefault="00892CF2" w:rsidP="006111B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предусматривает получение положительного результата проводимой работы по теме независимо от уровня ин</w:t>
      </w:r>
      <w:r w:rsidR="006111BB">
        <w:rPr>
          <w:rFonts w:ascii="Times New Roman" w:hAnsi="Times New Roman" w:cs="Times New Roman"/>
          <w:sz w:val="24"/>
          <w:szCs w:val="24"/>
        </w:rPr>
        <w:t>теллектуального развития детей.</w:t>
      </w:r>
    </w:p>
    <w:p w:rsidR="00AF6574" w:rsidRPr="00AF6574" w:rsidRDefault="00AF6574" w:rsidP="00AF65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F6574">
        <w:rPr>
          <w:rFonts w:ascii="Times New Roman" w:hAnsi="Times New Roman"/>
          <w:sz w:val="26"/>
          <w:szCs w:val="26"/>
        </w:rPr>
        <w:t xml:space="preserve">Методы и приемы: </w:t>
      </w:r>
    </w:p>
    <w:p w:rsidR="00AF6574" w:rsidRDefault="00AF6574" w:rsidP="00AF65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проблемные вопросы; </w:t>
      </w:r>
    </w:p>
    <w:p w:rsidR="00AF6574" w:rsidRDefault="00AF6574" w:rsidP="00AF65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самостоятельное и коллективное наблюдение; </w:t>
      </w:r>
    </w:p>
    <w:p w:rsidR="00AF6574" w:rsidRDefault="00AF6574" w:rsidP="00AF65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беседы и рассказ воспитателя; </w:t>
      </w:r>
    </w:p>
    <w:p w:rsidR="00AF6574" w:rsidRDefault="00AF6574" w:rsidP="00AF65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демонстрация опытов педагогом; </w:t>
      </w:r>
    </w:p>
    <w:p w:rsidR="00AF6574" w:rsidRDefault="00AF6574" w:rsidP="00AF65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проведение опытов детьми самостоятельно; </w:t>
      </w:r>
    </w:p>
    <w:p w:rsidR="00AF6574" w:rsidRDefault="00AF6574" w:rsidP="00AF65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поисково-игровые действия.</w:t>
      </w:r>
    </w:p>
    <w:p w:rsidR="00AF6574" w:rsidRPr="006111BB" w:rsidRDefault="00AF6574" w:rsidP="00AF657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В </w:t>
      </w:r>
      <w:r w:rsidRPr="00AF6574">
        <w:rPr>
          <w:rFonts w:ascii="Times New Roman" w:hAnsi="Times New Roman"/>
        </w:rPr>
        <w:t>дошкольном учреждении экс</w:t>
      </w:r>
      <w:r w:rsidRPr="00AF6574">
        <w:rPr>
          <w:rFonts w:ascii="Times New Roman" w:hAnsi="Times New Roman"/>
        </w:rPr>
        <w:softHyphen/>
        <w:t>периментирование может быть организовано в трех основных формах: занятие, совместная деятель</w:t>
      </w:r>
      <w:r w:rsidRPr="00AF6574">
        <w:rPr>
          <w:rFonts w:ascii="Times New Roman" w:hAnsi="Times New Roman"/>
        </w:rPr>
        <w:softHyphen/>
        <w:t>ность педагога и воспитанника, а также самостоятельная деятельность детей, под присмотром взрослых.  Важно помнить, что занятие является итоговой формой работы по какой-то исследуемой проблеме, позволяющей систематизировать представления детей</w:t>
      </w:r>
    </w:p>
    <w:p w:rsidR="008971B4" w:rsidRDefault="008971B4" w:rsidP="008971B4">
      <w:pPr>
        <w:pStyle w:val="a5"/>
        <w:spacing w:before="0" w:beforeAutospacing="0" w:after="0"/>
        <w:jc w:val="both"/>
      </w:pPr>
      <w:r>
        <w:rPr>
          <w:b/>
        </w:rPr>
        <w:t>материально – техническое обеспечение программы.</w:t>
      </w:r>
    </w:p>
    <w:p w:rsidR="008971B4" w:rsidRDefault="008971B4" w:rsidP="00897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971B4" w:rsidRDefault="008971B4" w:rsidP="00897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Основное оборудование:</w:t>
      </w:r>
    </w:p>
    <w:p w:rsidR="008971B4" w:rsidRDefault="008971B4" w:rsidP="00897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столы – указать количество (3 шт.)</w:t>
      </w:r>
    </w:p>
    <w:p w:rsidR="008971B4" w:rsidRDefault="008971B4" w:rsidP="00897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-стулья –12.</w:t>
      </w:r>
    </w:p>
    <w:p w:rsidR="008971B4" w:rsidRDefault="008971B4" w:rsidP="008971B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-приборы-помощники:</w:t>
      </w:r>
    </w:p>
    <w:p w:rsidR="008971B4" w:rsidRDefault="008971B4" w:rsidP="008971B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увеличительные стекла - </w:t>
      </w:r>
      <w:r>
        <w:rPr>
          <w:rFonts w:ascii="Times New Roman" w:eastAsia="Times New Roman" w:hAnsi="Times New Roman" w:cs="Times New Roman"/>
          <w:sz w:val="24"/>
          <w:szCs w:val="24"/>
        </w:rPr>
        <w:t>указать количество (12шт)</w:t>
      </w:r>
    </w:p>
    <w:p w:rsidR="008971B4" w:rsidRDefault="008971B4" w:rsidP="008971B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весы-1, компас-1, магниты-12, телескоп-1; часы песочные-3; глобус-1; микроскоп-1; ноутбук-1.);</w:t>
      </w:r>
      <w:proofErr w:type="gramEnd"/>
    </w:p>
    <w:p w:rsidR="008971B4" w:rsidRDefault="008971B4" w:rsidP="008971B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-разнообразные сосуды из различных материалов, разного объема и формы;</w:t>
      </w:r>
    </w:p>
    <w:p w:rsidR="008971B4" w:rsidRDefault="008971B4" w:rsidP="008971B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-разнообразный природный материал; утилизированный материал (проволока, кусочки кожи, ткани, пластмассы и др.);</w:t>
      </w:r>
    </w:p>
    <w:p w:rsidR="008971B4" w:rsidRDefault="008971B4" w:rsidP="008971B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-разные виды бумаги; красители (пищевые и непищевые);</w:t>
      </w:r>
    </w:p>
    <w:p w:rsidR="008971B4" w:rsidRDefault="008971B4" w:rsidP="008971B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-медицинские материалы (пипетки-12, мерные ложки, шприцы и т.д.);</w:t>
      </w:r>
    </w:p>
    <w:p w:rsidR="008971B4" w:rsidRDefault="008971B4" w:rsidP="008971B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-прочие материалы (зеркала, мука, соль, сахар, сито, свечи и т.д.). </w:t>
      </w:r>
      <w:proofErr w:type="gramEnd"/>
    </w:p>
    <w:p w:rsidR="008971B4" w:rsidRDefault="008971B4" w:rsidP="008971B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оборудование:</w:t>
      </w:r>
    </w:p>
    <w:p w:rsidR="008971B4" w:rsidRDefault="008971B4" w:rsidP="008971B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-специальная одежда (халаты, фартуки-12);</w:t>
      </w:r>
    </w:p>
    <w:p w:rsidR="008971B4" w:rsidRDefault="008971B4" w:rsidP="008971B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-контейнеры для сыпучих и мелких предметов;</w:t>
      </w:r>
    </w:p>
    <w:p w:rsidR="008971B4" w:rsidRDefault="008971B4" w:rsidP="008971B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-карточки-схемы проведения эксперимента;</w:t>
      </w:r>
    </w:p>
    <w:p w:rsidR="008971B4" w:rsidRDefault="008971B4" w:rsidP="008971B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-индивидуальные дневники экспериментов-12;</w:t>
      </w:r>
    </w:p>
    <w:p w:rsidR="008971B4" w:rsidRDefault="008971B4" w:rsidP="00C1781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-правила работы с материалом;</w:t>
      </w:r>
    </w:p>
    <w:p w:rsidR="008971B4" w:rsidRDefault="008971B4" w:rsidP="00C1781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-папки исследователя-12.</w:t>
      </w:r>
    </w:p>
    <w:p w:rsidR="008971B4" w:rsidRDefault="008971B4" w:rsidP="00C1781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971B4" w:rsidRDefault="008971B4" w:rsidP="00C1781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Организация мини-лаборатории в детском саду.  В мини-лаборатории может быть выделено:</w:t>
      </w:r>
    </w:p>
    <w:p w:rsidR="008971B4" w:rsidRDefault="008971B4" w:rsidP="00C1781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1.Место для постоянной выставки, где дети размещают музей, различные коллекции, экспонаты, редкие предметы (раковины, камни, кристаллы, перья и т. д.).</w:t>
      </w:r>
      <w:proofErr w:type="gramEnd"/>
    </w:p>
    <w:p w:rsidR="008971B4" w:rsidRDefault="008971B4" w:rsidP="00C1781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2.Место для приборов.</w:t>
      </w:r>
    </w:p>
    <w:p w:rsidR="008971B4" w:rsidRDefault="008971B4" w:rsidP="00C1781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3.Место для выращивания растений.</w:t>
      </w:r>
    </w:p>
    <w:p w:rsidR="008971B4" w:rsidRDefault="008971B4" w:rsidP="00C1781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для хранения материалов (природного, бросового).</w:t>
      </w:r>
    </w:p>
    <w:p w:rsidR="008971B4" w:rsidRDefault="008971B4" w:rsidP="00C1781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5.Место для проведения опытов.</w:t>
      </w:r>
    </w:p>
    <w:p w:rsidR="008971B4" w:rsidRDefault="008971B4" w:rsidP="00C1781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6.Место для неструктурированных материалов (стол «песок — вода» или емкость для воды, песка, мелких камней и т. п.).</w:t>
      </w:r>
    </w:p>
    <w:p w:rsidR="008971B4" w:rsidRDefault="008971B4" w:rsidP="00C1781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971B4" w:rsidRDefault="008971B4" w:rsidP="00301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2.3. Формы аттестации:</w:t>
      </w:r>
      <w:r w:rsidR="00E17400">
        <w:rPr>
          <w:rFonts w:ascii="Times New Roman" w:hAnsi="Times New Roman" w:cs="Times New Roman"/>
          <w:sz w:val="24"/>
          <w:szCs w:val="24"/>
        </w:rPr>
        <w:t xml:space="preserve"> результаты опытов </w:t>
      </w:r>
      <w:r>
        <w:rPr>
          <w:rFonts w:ascii="Times New Roman" w:hAnsi="Times New Roman" w:cs="Times New Roman"/>
          <w:sz w:val="24"/>
          <w:szCs w:val="24"/>
        </w:rPr>
        <w:t xml:space="preserve"> фиксируют</w:t>
      </w:r>
      <w:r w:rsidR="00E17400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</w:rPr>
        <w:t xml:space="preserve"> в листах наблюдения,</w:t>
      </w:r>
      <w:r w:rsidR="00E17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фиксация результатов опытов в папку-</w:t>
      </w:r>
    </w:p>
    <w:p w:rsidR="008971B4" w:rsidRDefault="008971B4" w:rsidP="00301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исследователя (ин</w:t>
      </w:r>
      <w:r w:rsidR="00E17400">
        <w:rPr>
          <w:rFonts w:ascii="Times New Roman" w:eastAsia="Times New Roman" w:hAnsi="Times New Roman" w:cs="Times New Roman"/>
          <w:sz w:val="24"/>
          <w:szCs w:val="24"/>
        </w:rPr>
        <w:t>дивидуально), обобщающий доклад, участие в тематических, итоговых выставках.</w:t>
      </w:r>
    </w:p>
    <w:p w:rsidR="008971B4" w:rsidRPr="003013A1" w:rsidRDefault="00115C1E" w:rsidP="003013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2.4. Оценочные материалы:</w:t>
      </w:r>
    </w:p>
    <w:p w:rsidR="008971B4" w:rsidRDefault="008971B4" w:rsidP="008971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Оценка качества образовательной деятельности по программе «Маленькие волшебники» проводится на основе наблюдения и анализа продуктов детских видов деятельности 2 раза в год.</w:t>
      </w:r>
    </w:p>
    <w:p w:rsidR="008971B4" w:rsidRDefault="008971B4" w:rsidP="008971B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Оценивание качества образовательной деятельности представляет собой важную составную часть данной образовательной деятельности, направленную на ее усовершенствование.</w:t>
      </w:r>
    </w:p>
    <w:p w:rsidR="008971B4" w:rsidRDefault="008971B4" w:rsidP="008971B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Система оценки детской деятельности по 3-х бальной шкале</w:t>
      </w:r>
      <w:r>
        <w:rPr>
          <w:rFonts w:ascii="Times New Roman" w:hAnsi="Times New Roman"/>
          <w:sz w:val="26"/>
          <w:szCs w:val="26"/>
        </w:rPr>
        <w:t>:</w:t>
      </w:r>
    </w:p>
    <w:p w:rsidR="008971B4" w:rsidRDefault="008971B4" w:rsidP="008971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Высокий</w:t>
      </w:r>
      <w:proofErr w:type="gramEnd"/>
      <w:r>
        <w:rPr>
          <w:rFonts w:ascii="Times New Roman" w:hAnsi="Times New Roman"/>
          <w:sz w:val="26"/>
          <w:szCs w:val="26"/>
        </w:rPr>
        <w:t xml:space="preserve"> - 3 балла – деятельность соответствует уровню нормы.</w:t>
      </w:r>
    </w:p>
    <w:p w:rsidR="008971B4" w:rsidRDefault="008971B4" w:rsidP="008971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Средний</w:t>
      </w:r>
      <w:proofErr w:type="gramEnd"/>
      <w:r>
        <w:rPr>
          <w:rFonts w:ascii="Times New Roman" w:hAnsi="Times New Roman"/>
          <w:sz w:val="26"/>
          <w:szCs w:val="26"/>
        </w:rPr>
        <w:t xml:space="preserve"> - 2 балла – незначительное отклонение от уровня нормы.</w:t>
      </w:r>
    </w:p>
    <w:p w:rsidR="008971B4" w:rsidRDefault="008971B4" w:rsidP="008971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Ниже среднего - 1 балл – существенное отклонение от уровня нормы.</w:t>
      </w:r>
    </w:p>
    <w:tbl>
      <w:tblPr>
        <w:tblStyle w:val="a8"/>
        <w:tblpPr w:leftFromText="180" w:rightFromText="180" w:vertAnchor="text" w:horzAnchor="margin" w:tblpY="1006"/>
        <w:tblW w:w="14850" w:type="dxa"/>
        <w:tblLook w:val="04A0" w:firstRow="1" w:lastRow="0" w:firstColumn="1" w:lastColumn="0" w:noHBand="0" w:noVBand="1"/>
      </w:tblPr>
      <w:tblGrid>
        <w:gridCol w:w="2518"/>
        <w:gridCol w:w="2126"/>
        <w:gridCol w:w="2977"/>
        <w:gridCol w:w="3260"/>
        <w:gridCol w:w="3969"/>
      </w:tblGrid>
      <w:tr w:rsidR="008971B4" w:rsidTr="008971B4">
        <w:trPr>
          <w:cantSplit/>
          <w:trHeight w:val="2684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971B4" w:rsidRDefault="008971B4">
            <w:pPr>
              <w:ind w:left="113" w:right="113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Имеет представление об основных физических и химических свойствах веществ и явлениях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971B4" w:rsidRDefault="008971B4">
            <w:pPr>
              <w:ind w:left="113" w:right="113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Умеет проводить элементарный анализ, классифицировать, сравнивать, обобщать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971B4" w:rsidRDefault="008971B4">
            <w:pPr>
              <w:ind w:left="113" w:right="113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Умеют пользоваться приборами-помощниками при проведении экспериментов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971B4" w:rsidRDefault="008971B4">
            <w:pPr>
              <w:ind w:left="113" w:right="113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Имеет представление о свойствах различных веществ (вода, песок, глина, воздух)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971B4" w:rsidRDefault="008971B4">
            <w:pPr>
              <w:ind w:left="113" w:right="113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Самостоятельно выявляет проблему и находит пути её решения. Самостоятельно и качественно выполняет знакомые  опыты.</w:t>
            </w:r>
          </w:p>
        </w:tc>
      </w:tr>
    </w:tbl>
    <w:p w:rsidR="008971B4" w:rsidRDefault="008971B4" w:rsidP="008971B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971B4" w:rsidRDefault="008971B4" w:rsidP="008971B4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1B4" w:rsidRDefault="008971B4" w:rsidP="008971B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1B4" w:rsidRDefault="008971B4" w:rsidP="008971B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2.5. Методические материалы</w:t>
      </w:r>
    </w:p>
    <w:p w:rsidR="008971B4" w:rsidRDefault="008971B4" w:rsidP="008971B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71B4" w:rsidRDefault="008971B4" w:rsidP="008971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Весь курс программы ориентирован на получение детьми дополнительных знаний и приобретение определенных умений и навыков при проведении опытов и экспериментов. В условиях детского сада проводятся только элементарные опыты и эксперименты. Их элементарность заключается:</w:t>
      </w:r>
    </w:p>
    <w:p w:rsidR="008971B4" w:rsidRDefault="008971B4" w:rsidP="008971B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характере решаемых задач: они неизвестны только детям.</w:t>
      </w:r>
    </w:p>
    <w:p w:rsidR="008971B4" w:rsidRDefault="008971B4" w:rsidP="008971B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этих опытов не происходит научных открытий, а формируются элементарные понятия и умозаключения.</w:t>
      </w:r>
    </w:p>
    <w:p w:rsidR="008971B4" w:rsidRDefault="008971B4" w:rsidP="008971B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Опыты и эксперименты практически безопасны.</w:t>
      </w:r>
    </w:p>
    <w:p w:rsidR="008971B4" w:rsidRDefault="008971B4" w:rsidP="008971B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используется обычное бытовое, игровое и нестандартное оборудование.</w:t>
      </w:r>
    </w:p>
    <w:p w:rsidR="008971B4" w:rsidRDefault="008971B4" w:rsidP="00897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Экспериментирование включает в себя постановку проблемы, активные поиски.</w:t>
      </w:r>
      <w:r w:rsidR="00F522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Педагогическая целесообразность объясняется тем, что комплексы занятий, включающие в себя игры, опыты,</w:t>
      </w:r>
      <w:r w:rsidR="00F522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эксперименты, приближенные к реальной обстановке.</w:t>
      </w:r>
    </w:p>
    <w:p w:rsidR="008971B4" w:rsidRDefault="008971B4" w:rsidP="008971B4">
      <w:pPr>
        <w:pStyle w:val="a5"/>
        <w:spacing w:before="0" w:beforeAutospacing="0" w:after="0"/>
        <w:jc w:val="both"/>
        <w:rPr>
          <w:b/>
        </w:rPr>
      </w:pPr>
    </w:p>
    <w:p w:rsidR="008971B4" w:rsidRPr="00AF6574" w:rsidRDefault="008971B4" w:rsidP="00897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574">
        <w:rPr>
          <w:rFonts w:ascii="Times New Roman" w:eastAsia="Times New Roman" w:hAnsi="Times New Roman" w:cs="Times New Roman"/>
          <w:sz w:val="24"/>
          <w:szCs w:val="24"/>
        </w:rPr>
        <w:t>В работе кружка применяются исследовательские методы обучения: репродуктивные методы: объяснительно-иллюстративный (сообщение педагогом готовой информации разными средствами) и репродуктивный (создание педагогом условий для формирования умений и навыков путем упражнений);</w:t>
      </w:r>
    </w:p>
    <w:p w:rsidR="008971B4" w:rsidRPr="00AF6574" w:rsidRDefault="008971B4" w:rsidP="00897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574">
        <w:rPr>
          <w:rFonts w:ascii="Times New Roman" w:eastAsia="Times New Roman" w:hAnsi="Times New Roman" w:cs="Times New Roman"/>
          <w:sz w:val="24"/>
          <w:szCs w:val="24"/>
        </w:rPr>
        <w:t>-продуктивные методы: частично-поисковый или эвристический (дробление большой задачи на серию более мелких подзадач, каждая из которых шаг на пути решения проблемы) и исследовательский (путь к знанию через собственный, творческий поиск).</w:t>
      </w:r>
    </w:p>
    <w:p w:rsidR="008971B4" w:rsidRPr="008C1973" w:rsidRDefault="008971B4" w:rsidP="008971B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8C1973">
        <w:rPr>
          <w:rFonts w:ascii="Times New Roman" w:hAnsi="Times New Roman"/>
          <w:b/>
          <w:sz w:val="24"/>
          <w:szCs w:val="24"/>
        </w:rPr>
        <w:t>Этапы организации и проведения опытов:</w:t>
      </w:r>
    </w:p>
    <w:p w:rsidR="008971B4" w:rsidRDefault="008971B4" w:rsidP="008971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Постановка проблемы (задачи)</w:t>
      </w:r>
    </w:p>
    <w:p w:rsidR="008971B4" w:rsidRDefault="008971B4" w:rsidP="008971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Поиск путей решения проблемы</w:t>
      </w:r>
    </w:p>
    <w:p w:rsidR="008971B4" w:rsidRDefault="008971B4" w:rsidP="008971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Проведение опытов</w:t>
      </w:r>
    </w:p>
    <w:p w:rsidR="008971B4" w:rsidRDefault="008971B4" w:rsidP="008971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Фиксация наблюдений</w:t>
      </w:r>
    </w:p>
    <w:p w:rsidR="008971B4" w:rsidRDefault="008971B4" w:rsidP="008971B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Обсуждение результатов и формулировка выводов</w:t>
      </w:r>
    </w:p>
    <w:p w:rsidR="008971B4" w:rsidRDefault="008971B4" w:rsidP="008971B4">
      <w:pPr>
        <w:pStyle w:val="Defaul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Воспитательные компоненты </w:t>
      </w:r>
    </w:p>
    <w:p w:rsidR="00F579C0" w:rsidRPr="00BE355B" w:rsidRDefault="00B1179E" w:rsidP="00BE35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5B">
        <w:rPr>
          <w:rFonts w:ascii="Times New Roman" w:hAnsi="Times New Roman" w:cs="Times New Roman"/>
          <w:sz w:val="24"/>
          <w:szCs w:val="24"/>
        </w:rPr>
        <w:t>Система воспитательной работы основывается на базовых принципах Стратегии развития воспитания в Российской Федерации на период до 2025 года. Воспитательная работа в кружке  осуществляется в процессе формирования целостного коллектива с учётом индивидуальности каждог</w:t>
      </w:r>
      <w:r w:rsidR="00BE355B" w:rsidRPr="00BE355B">
        <w:rPr>
          <w:rFonts w:ascii="Times New Roman" w:hAnsi="Times New Roman" w:cs="Times New Roman"/>
          <w:sz w:val="24"/>
          <w:szCs w:val="24"/>
        </w:rPr>
        <w:t xml:space="preserve">о учащегося, </w:t>
      </w:r>
      <w:r w:rsidR="00BE355B" w:rsidRPr="00BE355B">
        <w:rPr>
          <w:rFonts w:ascii="Times New Roman" w:eastAsia="Times New Roman" w:hAnsi="Times New Roman" w:cs="Times New Roman"/>
          <w:color w:val="000000"/>
          <w:sz w:val="25"/>
          <w:szCs w:val="25"/>
        </w:rPr>
        <w:t>обеспечения</w:t>
      </w:r>
      <w:r w:rsidR="008971B4" w:rsidRPr="00BE355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позитивных межличност</w:t>
      </w:r>
      <w:r w:rsidR="00BE355B" w:rsidRPr="00BE355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ных отношений в группе, развития и обогащения </w:t>
      </w:r>
      <w:r w:rsidR="008971B4" w:rsidRPr="00BE355B">
        <w:rPr>
          <w:rFonts w:ascii="Times New Roman" w:eastAsia="Times New Roman" w:hAnsi="Times New Roman" w:cs="Times New Roman"/>
          <w:color w:val="000000"/>
          <w:sz w:val="25"/>
          <w:szCs w:val="25"/>
        </w:rPr>
        <w:t>совм</w:t>
      </w:r>
      <w:r w:rsidR="00BE355B" w:rsidRPr="00BE355B">
        <w:rPr>
          <w:rFonts w:ascii="Times New Roman" w:eastAsia="Times New Roman" w:hAnsi="Times New Roman" w:cs="Times New Roman"/>
          <w:color w:val="000000"/>
          <w:sz w:val="25"/>
          <w:szCs w:val="25"/>
        </w:rPr>
        <w:t>естной деятельности, оптимизации</w:t>
      </w:r>
      <w:r w:rsidR="008971B4" w:rsidRPr="00BE355B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D36075" w:rsidRPr="00BE355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общения участников объединения.</w:t>
      </w:r>
      <w:r w:rsidR="00BE355B">
        <w:rPr>
          <w:rFonts w:ascii="Times New Roman" w:hAnsi="Times New Roman" w:cs="Times New Roman"/>
          <w:sz w:val="24"/>
          <w:szCs w:val="24"/>
        </w:rPr>
        <w:t xml:space="preserve"> </w:t>
      </w:r>
      <w:r w:rsidR="00F579C0" w:rsidRPr="00D3607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кружка участвуют в воспитательных мероприятиях учреждения (согласно плану</w:t>
      </w:r>
      <w:r w:rsidR="00D360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воспитательной работы учреждения)</w:t>
      </w:r>
      <w:r w:rsidR="00F579C0" w:rsidRPr="00D36075">
        <w:rPr>
          <w:rFonts w:ascii="Times New Roman" w:eastAsia="Times New Roman" w:hAnsi="Times New Roman" w:cs="Times New Roman"/>
          <w:color w:val="000000"/>
          <w:sz w:val="24"/>
          <w:szCs w:val="24"/>
        </w:rPr>
        <w:t>, принимают участие в конкурсах и мероприятиях естественнонаучной направленности  (уровень образовательной организации, муниципальный, региональный и т.д.)</w:t>
      </w:r>
    </w:p>
    <w:p w:rsidR="008971B4" w:rsidRDefault="008971B4" w:rsidP="00005FBB">
      <w:pPr>
        <w:jc w:val="both"/>
        <w:rPr>
          <w:rFonts w:ascii="Times New Roman" w:hAnsi="Times New Roman"/>
          <w:sz w:val="24"/>
          <w:szCs w:val="24"/>
        </w:rPr>
      </w:pPr>
    </w:p>
    <w:p w:rsidR="008971B4" w:rsidRDefault="008971B4" w:rsidP="008971B4">
      <w:pPr>
        <w:pStyle w:val="a5"/>
        <w:spacing w:before="0" w:beforeAutospacing="0" w:after="0"/>
        <w:jc w:val="both"/>
      </w:pPr>
      <w:r>
        <w:rPr>
          <w:b/>
        </w:rPr>
        <w:t>3. Список литературы</w:t>
      </w:r>
      <w:r>
        <w:t xml:space="preserve">. </w:t>
      </w:r>
      <w:r w:rsidR="00C57DE1">
        <w:t xml:space="preserve"> </w:t>
      </w:r>
    </w:p>
    <w:p w:rsidR="008971B4" w:rsidRDefault="008971B4" w:rsidP="008971B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1.Тугушева Г.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, Чистякова А.Е.  «Экспериментальная деятельность детей  среднего и старшего  дошкольного возраста».</w:t>
      </w:r>
    </w:p>
    <w:p w:rsidR="008971B4" w:rsidRDefault="008971B4" w:rsidP="00897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Дыбина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Н.П. Рахманова, В.В. Щетинина</w:t>
      </w:r>
      <w:r w:rsidR="00260C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Неизведанное рядом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8971B4" w:rsidRDefault="008971B4" w:rsidP="00897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Нищеева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«Познавательно-исследовательская деятельность как направление развития личности дошкольника. Опыты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эксперименты, игры»</w:t>
      </w:r>
    </w:p>
    <w:p w:rsidR="008971B4" w:rsidRDefault="008971B4" w:rsidP="00897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Е.А. Мартынова, И.М. Сучкова «Организация опытно-экспериментальной деятельности детей 2-7 лет»</w:t>
      </w:r>
    </w:p>
    <w:p w:rsidR="008971B4" w:rsidRDefault="008971B4" w:rsidP="00897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Савенков «Маленький исследователь».</w:t>
      </w:r>
    </w:p>
    <w:p w:rsidR="008971B4" w:rsidRDefault="008971B4" w:rsidP="008971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Деркунская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А.А.Ошкина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«Игры-эксперименты с дошкольниками»</w:t>
      </w:r>
    </w:p>
    <w:p w:rsidR="008971B4" w:rsidRDefault="008971B4" w:rsidP="008971B4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7.Интернет ресурсы.</w:t>
      </w:r>
    </w:p>
    <w:p w:rsidR="008971B4" w:rsidRDefault="008971B4" w:rsidP="00897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1B4" w:rsidRDefault="008971B4" w:rsidP="00897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4FE9" w:rsidRDefault="00384FE9"/>
    <w:sectPr w:rsidR="00384FE9" w:rsidSect="00005FB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E7A09"/>
    <w:multiLevelType w:val="hybridMultilevel"/>
    <w:tmpl w:val="106C7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D2CDC"/>
    <w:multiLevelType w:val="multilevel"/>
    <w:tmpl w:val="42589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1D0CB6"/>
    <w:multiLevelType w:val="multilevel"/>
    <w:tmpl w:val="958C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B11788"/>
    <w:multiLevelType w:val="multilevel"/>
    <w:tmpl w:val="A90A9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0A0"/>
    <w:rsid w:val="00005FBB"/>
    <w:rsid w:val="000160A0"/>
    <w:rsid w:val="00056EAD"/>
    <w:rsid w:val="00115C1E"/>
    <w:rsid w:val="001242FF"/>
    <w:rsid w:val="00260C5B"/>
    <w:rsid w:val="00293FFB"/>
    <w:rsid w:val="003013A1"/>
    <w:rsid w:val="00342394"/>
    <w:rsid w:val="00371FEF"/>
    <w:rsid w:val="00384FE9"/>
    <w:rsid w:val="003A6CDB"/>
    <w:rsid w:val="00472C18"/>
    <w:rsid w:val="004928F7"/>
    <w:rsid w:val="004B6FC0"/>
    <w:rsid w:val="00520776"/>
    <w:rsid w:val="00545E0E"/>
    <w:rsid w:val="005A455A"/>
    <w:rsid w:val="006111BB"/>
    <w:rsid w:val="00623AA8"/>
    <w:rsid w:val="00695927"/>
    <w:rsid w:val="006A2CB2"/>
    <w:rsid w:val="0077246A"/>
    <w:rsid w:val="0082621D"/>
    <w:rsid w:val="00865AFF"/>
    <w:rsid w:val="00892CF2"/>
    <w:rsid w:val="008971B4"/>
    <w:rsid w:val="008C1973"/>
    <w:rsid w:val="009D582C"/>
    <w:rsid w:val="00AF6574"/>
    <w:rsid w:val="00B1179E"/>
    <w:rsid w:val="00B93429"/>
    <w:rsid w:val="00BE355B"/>
    <w:rsid w:val="00C16A60"/>
    <w:rsid w:val="00C17813"/>
    <w:rsid w:val="00C57DE1"/>
    <w:rsid w:val="00CD34EB"/>
    <w:rsid w:val="00D36075"/>
    <w:rsid w:val="00D63394"/>
    <w:rsid w:val="00DB7752"/>
    <w:rsid w:val="00E00657"/>
    <w:rsid w:val="00E17400"/>
    <w:rsid w:val="00ED6503"/>
    <w:rsid w:val="00EF10C5"/>
    <w:rsid w:val="00F52233"/>
    <w:rsid w:val="00F579C0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71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E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971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8971B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971B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971B4"/>
    <w:pPr>
      <w:ind w:left="720"/>
      <w:contextualSpacing/>
    </w:pPr>
  </w:style>
  <w:style w:type="paragraph" w:customStyle="1" w:styleId="c19">
    <w:name w:val="c19"/>
    <w:basedOn w:val="a"/>
    <w:rsid w:val="00897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971B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rsid w:val="008971B4"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c2">
    <w:name w:val="c2"/>
    <w:basedOn w:val="a0"/>
    <w:rsid w:val="008971B4"/>
  </w:style>
  <w:style w:type="table" w:styleId="a8">
    <w:name w:val="Table Grid"/>
    <w:basedOn w:val="a1"/>
    <w:uiPriority w:val="59"/>
    <w:rsid w:val="008971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71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E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971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8971B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971B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971B4"/>
    <w:pPr>
      <w:ind w:left="720"/>
      <w:contextualSpacing/>
    </w:pPr>
  </w:style>
  <w:style w:type="paragraph" w:customStyle="1" w:styleId="c19">
    <w:name w:val="c19"/>
    <w:basedOn w:val="a"/>
    <w:rsid w:val="00897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971B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rsid w:val="008971B4"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c2">
    <w:name w:val="c2"/>
    <w:basedOn w:val="a0"/>
    <w:rsid w:val="008971B4"/>
  </w:style>
  <w:style w:type="table" w:styleId="a8">
    <w:name w:val="Table Grid"/>
    <w:basedOn w:val="a1"/>
    <w:uiPriority w:val="59"/>
    <w:rsid w:val="008971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20</Pages>
  <Words>4575</Words>
  <Characters>26083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Аленушка</cp:lastModifiedBy>
  <cp:revision>51</cp:revision>
  <cp:lastPrinted>2023-06-14T06:41:00Z</cp:lastPrinted>
  <dcterms:created xsi:type="dcterms:W3CDTF">2022-10-07T07:05:00Z</dcterms:created>
  <dcterms:modified xsi:type="dcterms:W3CDTF">2023-06-15T07:26:00Z</dcterms:modified>
</cp:coreProperties>
</file>