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28" w:rsidRDefault="00977C28" w:rsidP="00A3724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00470" cy="8903183"/>
            <wp:effectExtent l="0" t="0" r="5080" b="0"/>
            <wp:docPr id="1" name="Рисунок 1" descr="D: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C28" w:rsidRDefault="00977C28" w:rsidP="00A3724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1790C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A3724D" w:rsidRPr="0021790C" w:rsidRDefault="00A3724D" w:rsidP="00A3724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130"/>
        <w:gridCol w:w="1020"/>
      </w:tblGrid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020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A3724D" w:rsidRPr="0021790C" w:rsidTr="00F203B8">
        <w:tc>
          <w:tcPr>
            <w:tcW w:w="9967" w:type="dxa"/>
            <w:gridSpan w:val="3"/>
          </w:tcPr>
          <w:p w:rsidR="00A3724D" w:rsidRPr="00853856" w:rsidRDefault="00A3724D" w:rsidP="002F396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3856">
              <w:rPr>
                <w:rFonts w:ascii="т" w:hAnsi="т"/>
                <w:b/>
                <w:bCs/>
                <w:iCs/>
                <w:sz w:val="26"/>
                <w:szCs w:val="26"/>
              </w:rPr>
              <w:t>1. Комплекс основных характеристик дополнительной общеобразовательной общеразвивающей программы: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1020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1020" w:type="dxa"/>
          </w:tcPr>
          <w:p w:rsidR="00A3724D" w:rsidRPr="0021790C" w:rsidRDefault="00FD2875" w:rsidP="00F203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Учебный план, с</w:t>
            </w:r>
            <w:r w:rsidRPr="0021790C">
              <w:rPr>
                <w:rFonts w:ascii="Times New Roman" w:hAnsi="Times New Roman"/>
                <w:sz w:val="26"/>
                <w:szCs w:val="26"/>
                <w:lang w:eastAsia="ru-RU"/>
              </w:rPr>
              <w:t>одержание Программы</w:t>
            </w:r>
          </w:p>
        </w:tc>
        <w:tc>
          <w:tcPr>
            <w:tcW w:w="1020" w:type="dxa"/>
          </w:tcPr>
          <w:p w:rsidR="00A3724D" w:rsidRPr="0021790C" w:rsidRDefault="00FD2875" w:rsidP="00F203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/>
                <w:sz w:val="26"/>
                <w:szCs w:val="26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A3724D" w:rsidRPr="0021790C" w:rsidTr="00F203B8">
        <w:tc>
          <w:tcPr>
            <w:tcW w:w="9967" w:type="dxa"/>
            <w:gridSpan w:val="3"/>
          </w:tcPr>
          <w:p w:rsidR="00A3724D" w:rsidRPr="00853856" w:rsidRDefault="00A3724D" w:rsidP="002F396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38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</w:t>
            </w:r>
            <w:r w:rsidRPr="0085385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Комплекс организационно-педагогических условий дополнительной общеобразовательной общеразвивающей программы: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Календарный учебный график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/>
                <w:bCs/>
                <w:sz w:val="26"/>
                <w:szCs w:val="26"/>
              </w:rPr>
              <w:t>Условия реализации программы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8130" w:type="dxa"/>
          </w:tcPr>
          <w:p w:rsidR="00A3724D" w:rsidRPr="00853856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/>
                <w:bCs/>
                <w:sz w:val="26"/>
                <w:szCs w:val="26"/>
              </w:rPr>
              <w:t>Формы аттестации</w:t>
            </w: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85385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контроля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/>
                <w:bCs/>
                <w:sz w:val="26"/>
                <w:szCs w:val="26"/>
              </w:rPr>
              <w:t>Оценочные материалы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Методическое обеспечение 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3724D" w:rsidRPr="0021790C" w:rsidTr="00F203B8">
        <w:tc>
          <w:tcPr>
            <w:tcW w:w="817" w:type="dxa"/>
          </w:tcPr>
          <w:p w:rsidR="00A3724D" w:rsidRPr="0021790C" w:rsidRDefault="00A3724D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790C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8130" w:type="dxa"/>
          </w:tcPr>
          <w:p w:rsidR="00A3724D" w:rsidRPr="0021790C" w:rsidRDefault="00A3724D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Блок «Воспитание»</w:t>
            </w:r>
          </w:p>
        </w:tc>
        <w:tc>
          <w:tcPr>
            <w:tcW w:w="1020" w:type="dxa"/>
          </w:tcPr>
          <w:p w:rsidR="00A3724D" w:rsidRPr="0021790C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3724D" w:rsidRPr="0021790C" w:rsidTr="00F203B8">
        <w:tc>
          <w:tcPr>
            <w:tcW w:w="8947" w:type="dxa"/>
            <w:gridSpan w:val="2"/>
          </w:tcPr>
          <w:p w:rsidR="00A3724D" w:rsidRPr="00853856" w:rsidRDefault="00A3724D" w:rsidP="00F203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3856">
              <w:rPr>
                <w:rFonts w:ascii="Times New Roman" w:hAnsi="Times New Roman" w:cs="Times New Roman"/>
                <w:b/>
                <w:sz w:val="26"/>
                <w:szCs w:val="26"/>
              </w:rPr>
              <w:t>3. Информационные ресурсы и литература</w:t>
            </w:r>
          </w:p>
        </w:tc>
        <w:tc>
          <w:tcPr>
            <w:tcW w:w="1020" w:type="dxa"/>
          </w:tcPr>
          <w:p w:rsidR="00A3724D" w:rsidRPr="00853856" w:rsidRDefault="00A3724D" w:rsidP="00FD2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D287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2F396E" w:rsidRDefault="002F396E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2F396E" w:rsidRDefault="002F396E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Default="00A3724D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FD2875" w:rsidRDefault="00FD2875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FD2875" w:rsidRDefault="00FD2875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FD2875" w:rsidRDefault="00FD2875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FD2875" w:rsidRDefault="00FD2875" w:rsidP="00A3724D">
      <w:pPr>
        <w:spacing w:line="240" w:lineRule="auto"/>
        <w:jc w:val="center"/>
        <w:rPr>
          <w:rFonts w:ascii="т" w:hAnsi="т"/>
          <w:b/>
          <w:bCs/>
          <w:iCs/>
          <w:sz w:val="26"/>
          <w:szCs w:val="26"/>
        </w:rPr>
      </w:pPr>
    </w:p>
    <w:p w:rsidR="00A3724D" w:rsidRPr="0021790C" w:rsidRDefault="00A3724D" w:rsidP="00A3724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790C">
        <w:rPr>
          <w:rFonts w:ascii="т" w:hAnsi="т"/>
          <w:b/>
          <w:bCs/>
          <w:iCs/>
          <w:sz w:val="26"/>
          <w:szCs w:val="26"/>
        </w:rPr>
        <w:lastRenderedPageBreak/>
        <w:t>1. К</w:t>
      </w:r>
      <w:r w:rsidRPr="0021790C">
        <w:rPr>
          <w:rFonts w:ascii="Times New Roman" w:hAnsi="Times New Roman"/>
          <w:b/>
          <w:bCs/>
          <w:iCs/>
          <w:sz w:val="26"/>
          <w:szCs w:val="26"/>
        </w:rPr>
        <w:t>ОМПЛЕКС ОСНОВНЫХ ХАРАКТЕРИСТИК ДОПОЛНИТЕЛЬНОЙ ОБЩЕОБРАЗОВАТЕЛЬНОЙ ПРОГРАММЫ</w:t>
      </w:r>
    </w:p>
    <w:p w:rsidR="00A3724D" w:rsidRPr="0021790C" w:rsidRDefault="00A3724D" w:rsidP="00A3724D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790C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3724D" w:rsidRPr="0021790C" w:rsidRDefault="00A3724D" w:rsidP="00A3724D">
      <w:pPr>
        <w:pStyle w:val="a4"/>
        <w:numPr>
          <w:ilvl w:val="1"/>
          <w:numId w:val="1"/>
        </w:numPr>
        <w:spacing w:line="240" w:lineRule="auto"/>
        <w:ind w:left="567" w:hanging="5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790C">
        <w:rPr>
          <w:rFonts w:ascii="Times New Roman" w:hAnsi="Times New Roman" w:cs="Times New Roman"/>
          <w:b/>
          <w:sz w:val="26"/>
          <w:szCs w:val="26"/>
        </w:rPr>
        <w:t>Направленность программы, актуальность, педагогическая целесообразность программы.</w:t>
      </w:r>
    </w:p>
    <w:p w:rsidR="00A3724D" w:rsidRDefault="00A3724D" w:rsidP="00A3724D">
      <w:pPr>
        <w:spacing w:line="240" w:lineRule="auto"/>
        <w:ind w:firstLine="491"/>
        <w:rPr>
          <w:rFonts w:ascii="Times New Roman" w:hAnsi="Times New Roman"/>
          <w:sz w:val="26"/>
          <w:szCs w:val="26"/>
        </w:rPr>
      </w:pPr>
    </w:p>
    <w:p w:rsidR="00A3724D" w:rsidRDefault="00A3724D" w:rsidP="00A3724D">
      <w:pPr>
        <w:spacing w:line="240" w:lineRule="auto"/>
        <w:ind w:firstLine="491"/>
        <w:jc w:val="both"/>
        <w:rPr>
          <w:rFonts w:ascii="Times New Roman" w:hAnsi="Times New Roman"/>
          <w:sz w:val="26"/>
          <w:szCs w:val="26"/>
        </w:rPr>
      </w:pPr>
      <w:r w:rsidRPr="002F396E">
        <w:rPr>
          <w:rFonts w:ascii="Times New Roman" w:hAnsi="Times New Roman"/>
          <w:sz w:val="26"/>
          <w:szCs w:val="26"/>
        </w:rPr>
        <w:t>Дополнительная общеобразовательная общеразвивающая программа социально – педагогической  направленности</w:t>
      </w:r>
      <w:r w:rsidRPr="0021790C">
        <w:rPr>
          <w:rFonts w:ascii="Times New Roman" w:hAnsi="Times New Roman"/>
          <w:sz w:val="26"/>
          <w:szCs w:val="26"/>
        </w:rPr>
        <w:t xml:space="preserve"> для детей </w:t>
      </w:r>
      <w:r>
        <w:rPr>
          <w:rFonts w:ascii="Times New Roman" w:hAnsi="Times New Roman"/>
          <w:sz w:val="26"/>
          <w:szCs w:val="26"/>
        </w:rPr>
        <w:t>5-7</w:t>
      </w:r>
      <w:r w:rsidRPr="0021790C">
        <w:rPr>
          <w:rFonts w:ascii="Times New Roman" w:hAnsi="Times New Roman"/>
          <w:sz w:val="26"/>
          <w:szCs w:val="26"/>
        </w:rPr>
        <w:t xml:space="preserve"> лет «</w:t>
      </w:r>
      <w:r>
        <w:rPr>
          <w:rFonts w:ascii="Times New Roman" w:hAnsi="Times New Roman"/>
          <w:sz w:val="26"/>
          <w:szCs w:val="26"/>
        </w:rPr>
        <w:t>Гимнастика для ума</w:t>
      </w:r>
      <w:r w:rsidRPr="0021790C">
        <w:rPr>
          <w:rFonts w:ascii="Times New Roman" w:hAnsi="Times New Roman"/>
          <w:sz w:val="26"/>
          <w:szCs w:val="26"/>
        </w:rPr>
        <w:t xml:space="preserve">»  разработана в соответствии с такими нормативными документами, как: </w:t>
      </w:r>
    </w:p>
    <w:p w:rsidR="00A3724D" w:rsidRPr="0027595C" w:rsidRDefault="00A3724D" w:rsidP="00A3724D">
      <w:pPr>
        <w:pStyle w:val="docdata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 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A3724D" w:rsidRPr="0027595C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27595C">
        <w:rPr>
          <w:color w:val="000000"/>
          <w:sz w:val="26"/>
          <w:szCs w:val="26"/>
        </w:rPr>
        <w:t>разноуровневые</w:t>
      </w:r>
      <w:proofErr w:type="spellEnd"/>
      <w:r w:rsidRPr="0027595C">
        <w:rPr>
          <w:color w:val="000000"/>
          <w:sz w:val="26"/>
          <w:szCs w:val="26"/>
        </w:rPr>
        <w:t xml:space="preserve"> программы) (Письмо </w:t>
      </w:r>
      <w:proofErr w:type="spellStart"/>
      <w:r w:rsidRPr="0027595C">
        <w:rPr>
          <w:color w:val="000000"/>
          <w:sz w:val="26"/>
          <w:szCs w:val="26"/>
        </w:rPr>
        <w:t>Минобрнауки</w:t>
      </w:r>
      <w:proofErr w:type="spellEnd"/>
      <w:r w:rsidRPr="0027595C">
        <w:rPr>
          <w:color w:val="000000"/>
          <w:sz w:val="26"/>
          <w:szCs w:val="26"/>
        </w:rPr>
        <w:t xml:space="preserve"> РФ от 18 ноября 2015 г. № 09-3242);</w:t>
      </w:r>
    </w:p>
    <w:p w:rsidR="00A3724D" w:rsidRPr="001D3E03" w:rsidRDefault="00A3724D" w:rsidP="00A372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595C">
        <w:rPr>
          <w:color w:val="000000"/>
          <w:sz w:val="26"/>
          <w:szCs w:val="26"/>
        </w:rPr>
        <w:t>- Постановление Главного государственного санитарного врача РФ от 28 сентября 2020 г. № 28 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3724D" w:rsidRPr="007C14A5" w:rsidRDefault="00A3724D" w:rsidP="00A3724D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-</w:t>
      </w:r>
      <w:r w:rsidRPr="007C14A5">
        <w:rPr>
          <w:rFonts w:ascii="Times New Roman" w:hAnsi="Times New Roman"/>
          <w:sz w:val="26"/>
          <w:szCs w:val="26"/>
        </w:rPr>
        <w:t>Положение о дополнительной общеобразовательной общеразвивающей программе дополнительного образования  БДОУ детский сад «Солнышко».</w:t>
      </w:r>
      <w:r w:rsidRPr="007C14A5">
        <w:rPr>
          <w:rFonts w:ascii="Times New Roman" w:hAnsi="Times New Roman"/>
          <w:b/>
          <w:sz w:val="26"/>
          <w:szCs w:val="26"/>
        </w:rPr>
        <w:t xml:space="preserve"> </w:t>
      </w:r>
    </w:p>
    <w:p w:rsidR="00A3724D" w:rsidRPr="00A3724D" w:rsidRDefault="00A3724D" w:rsidP="002F396E">
      <w:pPr>
        <w:tabs>
          <w:tab w:val="center" w:pos="4608"/>
          <w:tab w:val="left" w:pos="595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</w:t>
      </w:r>
      <w:r w:rsidRPr="00A3724D">
        <w:rPr>
          <w:rFonts w:ascii="Times New Roman" w:hAnsi="Times New Roman" w:cs="Times New Roman"/>
          <w:sz w:val="26"/>
          <w:szCs w:val="26"/>
        </w:rPr>
        <w:t>Программа «Гимнастика для ума» предназначена для дополнительных занятий с детьми 5 - 7 лет в условиях дошкольной образовательной организации и рассчитана на профилактическую работу с детьми, используется как вторичная психопрофилактическая работа по сопровождению детей с ОВЗ (ТНР).</w:t>
      </w:r>
    </w:p>
    <w:p w:rsidR="00A3724D" w:rsidRPr="002F396E" w:rsidRDefault="00A3724D" w:rsidP="002F396E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Актуальность: </w:t>
      </w:r>
      <w:r w:rsidRPr="00A3724D">
        <w:rPr>
          <w:rFonts w:ascii="Times New Roman" w:hAnsi="Times New Roman" w:cs="Times New Roman"/>
          <w:sz w:val="26"/>
          <w:szCs w:val="26"/>
        </w:rPr>
        <w:t xml:space="preserve">Дошкольный возраст – наиболее благоприятный период для развития высших мозговых структур - межполушарных и психических процессов. Успешность обучения детей во многом зависит от своевременного развития межполушарных связей. (А. Р.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Лурия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, Л. С. Цветкова, М. М. Кольцова, В. И.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Лубовский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, И. А.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Коробейникова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 и др.). Специалисты по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нейропедагогике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 называют отсутствие согласованной работы и </w:t>
      </w:r>
      <w:r w:rsidRPr="00A3724D">
        <w:rPr>
          <w:rFonts w:ascii="Times New Roman" w:hAnsi="Times New Roman" w:cs="Times New Roman"/>
          <w:sz w:val="26"/>
          <w:szCs w:val="26"/>
        </w:rPr>
        <w:lastRenderedPageBreak/>
        <w:t xml:space="preserve">синхронного взаимодействия полушарий головного мозга основной причиной трудностей в развитии познавательных процессов дошкольников. Одним из универсальных методов является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кинезиология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 – наука о развитии умственных способностей и физического здоровья через определенные двигательные упражнения. Эти упражнения позволяют создать новые нейронные сети и улучшить межполушарное взаимодействие, которое является основой интеллекта. Форма реализации программы: регламентированная образовательная деятельность в рамках дополнительных занятий «Гимнастика для ума».</w:t>
      </w:r>
      <w:r w:rsidRPr="00A3724D">
        <w:rPr>
          <w:rFonts w:ascii="Times New Roman" w:hAnsi="Times New Roman" w:cs="Times New Roman"/>
          <w:sz w:val="26"/>
          <w:szCs w:val="26"/>
        </w:rPr>
        <w:tab/>
      </w:r>
    </w:p>
    <w:p w:rsidR="00A3724D" w:rsidRPr="00A3724D" w:rsidRDefault="00A3724D" w:rsidP="00A3724D">
      <w:pPr>
        <w:tabs>
          <w:tab w:val="center" w:pos="4608"/>
          <w:tab w:val="left" w:pos="595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24D">
        <w:rPr>
          <w:rFonts w:ascii="Times New Roman" w:hAnsi="Times New Roman" w:cs="Times New Roman"/>
          <w:b/>
          <w:sz w:val="26"/>
          <w:szCs w:val="26"/>
        </w:rPr>
        <w:t>Новизна программы.</w:t>
      </w:r>
      <w:r w:rsidRPr="00A3724D">
        <w:rPr>
          <w:rFonts w:ascii="Times New Roman" w:hAnsi="Times New Roman" w:cs="Times New Roman"/>
          <w:sz w:val="26"/>
          <w:szCs w:val="26"/>
        </w:rPr>
        <w:t xml:space="preserve"> Нейропсихологические игры — это специальные игровые комплексы, способствующие развитию психических процессов: памяти, внимания, мышления, развитию зрительно-моторной пространственной координации, активизации речи и помогают сделать взаимодействие правого и левого полушария гармоничным. Они полезны и для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гиперактивных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 детей, и наоборот, чересчур медлительных и пассивных. Особенно активно это нужно делать в дошкольный период. Для детей важно движение. </w:t>
      </w:r>
      <w:proofErr w:type="gramStart"/>
      <w:r w:rsidRPr="00A3724D">
        <w:rPr>
          <w:rFonts w:ascii="Times New Roman" w:hAnsi="Times New Roman" w:cs="Times New Roman"/>
          <w:sz w:val="26"/>
          <w:szCs w:val="26"/>
        </w:rPr>
        <w:t xml:space="preserve">При выполнении определённых физических действий в ходе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нейроигры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>‚ и образуются эти нейронные связи, направленные на развитие концентрации и внимания, координации, умения чувствовать своё тело; развитие памяти, мелкой и общей моторики, умения ориентироваться в пространстве; происходит работа над гармоничным взаимодействием полушарий; активизация речи; работа над эмоциональной устойчивостью, повышением внимания, повышение продуктивной работоспособности.</w:t>
      </w:r>
      <w:proofErr w:type="gramEnd"/>
      <w:r w:rsidRPr="00A3724D">
        <w:rPr>
          <w:rFonts w:ascii="Times New Roman" w:hAnsi="Times New Roman" w:cs="Times New Roman"/>
          <w:sz w:val="26"/>
          <w:szCs w:val="26"/>
        </w:rPr>
        <w:t xml:space="preserve"> А значит соответственно, повышается способность к обучению. </w:t>
      </w:r>
      <w:r w:rsidRPr="00A3724D">
        <w:rPr>
          <w:rFonts w:ascii="Times New Roman" w:hAnsi="Times New Roman" w:cs="Times New Roman"/>
          <w:b/>
          <w:sz w:val="26"/>
          <w:szCs w:val="26"/>
        </w:rPr>
        <w:t>Практическая значимость</w:t>
      </w:r>
      <w:r w:rsidRPr="00A3724D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нейроигр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 xml:space="preserve"> в системе занятий состоит в том, что система оригинальных упражнений и игр, помогает целостно развивать психофизическое здоровье детей дошкольного возраста. Занятия с </w:t>
      </w:r>
      <w:proofErr w:type="spellStart"/>
      <w:r w:rsidRPr="00A3724D">
        <w:rPr>
          <w:rFonts w:ascii="Times New Roman" w:hAnsi="Times New Roman" w:cs="Times New Roman"/>
          <w:sz w:val="26"/>
          <w:szCs w:val="26"/>
        </w:rPr>
        <w:t>нейроиграми</w:t>
      </w:r>
      <w:proofErr w:type="spellEnd"/>
      <w:r w:rsidRPr="00A3724D">
        <w:rPr>
          <w:rFonts w:ascii="Times New Roman" w:hAnsi="Times New Roman" w:cs="Times New Roman"/>
          <w:sz w:val="26"/>
          <w:szCs w:val="26"/>
        </w:rPr>
        <w:t>, с их игровыми сюжетами смогут увлечь ребёнка, вызвать у него положительные эмоции, и тем самым поддерживать интерес к занятиям с учетом образовательных потребностей ребенка и его особенностей психофизической работоспособности.</w:t>
      </w:r>
    </w:p>
    <w:p w:rsidR="00A3724D" w:rsidRPr="00A3724D" w:rsidRDefault="00A3724D" w:rsidP="00A3724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Педагогическая целесообразность: </w:t>
      </w:r>
      <w:r w:rsidRPr="00A3724D">
        <w:rPr>
          <w:rFonts w:ascii="Times New Roman" w:eastAsia="Calibri" w:hAnsi="Times New Roman" w:cs="Times New Roman"/>
          <w:sz w:val="26"/>
          <w:szCs w:val="26"/>
        </w:rPr>
        <w:t>Педагогическая целесообразность программы подтверждается эффективными сочетаниями методологической и научно – практической базы с современными методиками.</w:t>
      </w:r>
    </w:p>
    <w:p w:rsidR="00A3724D" w:rsidRPr="00A3724D" w:rsidRDefault="00A3724D" w:rsidP="00A372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Отличительные особенности программы </w:t>
      </w:r>
      <w:r w:rsidRPr="00A3724D">
        <w:rPr>
          <w:rFonts w:ascii="Times New Roman" w:eastAsia="Calibri" w:hAnsi="Times New Roman" w:cs="Times New Roman"/>
          <w:sz w:val="26"/>
          <w:szCs w:val="26"/>
        </w:rPr>
        <w:t xml:space="preserve">заключается в изменении подхода к  обучению детей, а именно – внедрению в образовательный процесс нейропсихологической технологии  психолого - педагогического сопровождения разных категорий детей. </w:t>
      </w:r>
      <w:proofErr w:type="spellStart"/>
      <w:r w:rsidRPr="00A3724D">
        <w:rPr>
          <w:rFonts w:ascii="Times New Roman" w:eastAsia="Calibri" w:hAnsi="Times New Roman" w:cs="Times New Roman"/>
          <w:sz w:val="26"/>
          <w:szCs w:val="26"/>
        </w:rPr>
        <w:t>Валидность</w:t>
      </w:r>
      <w:proofErr w:type="spellEnd"/>
      <w:r w:rsidRPr="00A3724D">
        <w:rPr>
          <w:rFonts w:ascii="Times New Roman" w:eastAsia="Calibri" w:hAnsi="Times New Roman" w:cs="Times New Roman"/>
          <w:sz w:val="26"/>
          <w:szCs w:val="26"/>
        </w:rPr>
        <w:t xml:space="preserve"> и эффективность нейропсихологических технологий признаются сегодня всеми специалистами, работающими над проблемой психолого – педагогического сопровождения процессов развития.</w:t>
      </w:r>
    </w:p>
    <w:p w:rsidR="00A3724D" w:rsidRPr="00A3724D" w:rsidRDefault="00A3724D" w:rsidP="00A3724D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Категория и возраст детей: </w:t>
      </w:r>
      <w:r w:rsidRPr="00A3724D">
        <w:rPr>
          <w:rFonts w:ascii="Times New Roman" w:eastAsia="Calibri" w:hAnsi="Times New Roman" w:cs="Times New Roman"/>
          <w:sz w:val="26"/>
          <w:szCs w:val="26"/>
        </w:rPr>
        <w:t>программа предназначена для детей 5 - 7 лет, посещающих группу компенсирующей направленности.</w:t>
      </w:r>
    </w:p>
    <w:p w:rsidR="00A3724D" w:rsidRPr="00A3724D" w:rsidRDefault="00A3724D" w:rsidP="00A3724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Сроки реализации программы: </w:t>
      </w:r>
      <w:r w:rsidRPr="00A3724D">
        <w:rPr>
          <w:rFonts w:ascii="Times New Roman" w:eastAsia="Calibri" w:hAnsi="Times New Roman" w:cs="Times New Roman"/>
          <w:sz w:val="26"/>
          <w:szCs w:val="26"/>
        </w:rPr>
        <w:t xml:space="preserve">с 01.10. 2025 г. по 31.05.26 г., </w:t>
      </w:r>
    </w:p>
    <w:p w:rsidR="00A3724D" w:rsidRPr="00A3724D" w:rsidRDefault="00A3724D" w:rsidP="00A3724D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3724D">
        <w:rPr>
          <w:rFonts w:ascii="Times New Roman" w:eastAsia="Calibri" w:hAnsi="Times New Roman" w:cs="Times New Roman"/>
          <w:sz w:val="26"/>
          <w:szCs w:val="26"/>
        </w:rPr>
        <w:t>8 месяцев</w:t>
      </w:r>
    </w:p>
    <w:p w:rsidR="00A3724D" w:rsidRPr="00A3724D" w:rsidRDefault="00A3724D" w:rsidP="00A3724D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Продолжительность реализации программы: </w:t>
      </w:r>
      <w:r w:rsidRPr="00A3724D">
        <w:rPr>
          <w:rFonts w:ascii="Times New Roman" w:eastAsia="Calibri" w:hAnsi="Times New Roman" w:cs="Times New Roman"/>
          <w:sz w:val="26"/>
          <w:szCs w:val="26"/>
        </w:rPr>
        <w:t xml:space="preserve">  3</w:t>
      </w:r>
      <w:r w:rsidR="00E82341">
        <w:rPr>
          <w:rFonts w:ascii="Times New Roman" w:eastAsia="Calibri" w:hAnsi="Times New Roman" w:cs="Times New Roman"/>
          <w:sz w:val="26"/>
          <w:szCs w:val="26"/>
        </w:rPr>
        <w:t>1</w:t>
      </w:r>
      <w:r w:rsidRPr="00A3724D">
        <w:rPr>
          <w:rFonts w:ascii="Times New Roman" w:eastAsia="Calibri" w:hAnsi="Times New Roman" w:cs="Times New Roman"/>
          <w:sz w:val="26"/>
          <w:szCs w:val="26"/>
        </w:rPr>
        <w:t xml:space="preserve"> час  в год.</w:t>
      </w:r>
    </w:p>
    <w:p w:rsidR="00A3724D" w:rsidRPr="00A3724D" w:rsidRDefault="00A3724D" w:rsidP="00A3724D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>Количество обучающихся детей в группе:</w:t>
      </w:r>
    </w:p>
    <w:p w:rsidR="00A3724D" w:rsidRPr="00A3724D" w:rsidRDefault="00A3724D" w:rsidP="00A3724D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3724D">
        <w:rPr>
          <w:rFonts w:ascii="Times New Roman" w:eastAsia="Calibri" w:hAnsi="Times New Roman" w:cs="Times New Roman"/>
          <w:sz w:val="26"/>
          <w:szCs w:val="26"/>
        </w:rPr>
        <w:t>Минимальное – 12</w:t>
      </w:r>
    </w:p>
    <w:p w:rsidR="00A3724D" w:rsidRPr="00A3724D" w:rsidRDefault="00A3724D" w:rsidP="00A3724D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3724D">
        <w:rPr>
          <w:rFonts w:ascii="Times New Roman" w:eastAsia="Calibri" w:hAnsi="Times New Roman" w:cs="Times New Roman"/>
          <w:sz w:val="26"/>
          <w:szCs w:val="26"/>
        </w:rPr>
        <w:t>Максимальное – 12</w:t>
      </w:r>
    </w:p>
    <w:p w:rsidR="00A3724D" w:rsidRPr="00A3724D" w:rsidRDefault="00A3724D" w:rsidP="00A3724D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 xml:space="preserve">Формы и виды занятий: </w:t>
      </w:r>
    </w:p>
    <w:p w:rsidR="00A3724D" w:rsidRPr="00A3724D" w:rsidRDefault="00A3724D" w:rsidP="00A3724D">
      <w:pPr>
        <w:pStyle w:val="a7"/>
        <w:tabs>
          <w:tab w:val="left" w:pos="2694"/>
        </w:tabs>
        <w:spacing w:after="120"/>
        <w:ind w:left="0"/>
        <w:jc w:val="both"/>
        <w:rPr>
          <w:b/>
          <w:sz w:val="26"/>
          <w:szCs w:val="26"/>
        </w:rPr>
      </w:pPr>
      <w:r w:rsidRPr="00A3724D">
        <w:rPr>
          <w:b/>
          <w:sz w:val="26"/>
          <w:szCs w:val="26"/>
        </w:rPr>
        <w:t xml:space="preserve">Занятия, включают различные виды детской деятельности: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познавательную;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lastRenderedPageBreak/>
        <w:t xml:space="preserve">- продуктивную;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двигательную;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коммуникативную;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>- конструктивную.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b/>
          <w:sz w:val="26"/>
          <w:szCs w:val="26"/>
        </w:rPr>
      </w:pPr>
      <w:r w:rsidRPr="00A3724D">
        <w:rPr>
          <w:b/>
          <w:sz w:val="26"/>
          <w:szCs w:val="26"/>
        </w:rPr>
        <w:t xml:space="preserve"> В процессе занятий используются различные формы: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традиционные;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комбинированные;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практические;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игры.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b/>
          <w:sz w:val="26"/>
          <w:szCs w:val="26"/>
        </w:rPr>
      </w:pPr>
      <w:r w:rsidRPr="00A3724D">
        <w:rPr>
          <w:b/>
          <w:sz w:val="26"/>
          <w:szCs w:val="26"/>
        </w:rPr>
        <w:t xml:space="preserve">Методы работы с детьми: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Словесный – обучения (объяснение, беседа, устное изложение, диалог, рассказ).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proofErr w:type="gramStart"/>
      <w:r w:rsidRPr="00A3724D">
        <w:rPr>
          <w:sz w:val="26"/>
          <w:szCs w:val="26"/>
        </w:rPr>
        <w:t>Практический</w:t>
      </w:r>
      <w:proofErr w:type="gramEnd"/>
      <w:r w:rsidRPr="00A3724D">
        <w:rPr>
          <w:sz w:val="26"/>
          <w:szCs w:val="26"/>
        </w:rPr>
        <w:t xml:space="preserve"> – (упражнения, игры).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proofErr w:type="gramStart"/>
      <w:r w:rsidRPr="00A3724D">
        <w:rPr>
          <w:sz w:val="26"/>
          <w:szCs w:val="26"/>
        </w:rPr>
        <w:t xml:space="preserve">Наглядный – (с помощью наглядных материалов: картинок, рисунков, плакатов, фотографий, электронных презентаций). </w:t>
      </w:r>
      <w:proofErr w:type="gramEnd"/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proofErr w:type="gramStart"/>
      <w:r w:rsidRPr="00A3724D">
        <w:rPr>
          <w:sz w:val="26"/>
          <w:szCs w:val="26"/>
        </w:rPr>
        <w:t>Поисковый</w:t>
      </w:r>
      <w:proofErr w:type="gramEnd"/>
      <w:r w:rsidRPr="00A3724D">
        <w:rPr>
          <w:sz w:val="26"/>
          <w:szCs w:val="26"/>
        </w:rPr>
        <w:t xml:space="preserve"> – (моделирование, опыты, эксперименты). Информационно-компьютерные технологии (электронные пособия, презентации, показ мультимедийных материалов).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Игровые (развивающие игры, соревнования, конкурсы)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Использование занимательного материала (ребусы, лабиринты, логические задачи и упражнения, дидактический материал)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b/>
          <w:sz w:val="26"/>
          <w:szCs w:val="26"/>
        </w:rPr>
      </w:pPr>
      <w:r w:rsidRPr="00A3724D">
        <w:rPr>
          <w:sz w:val="26"/>
          <w:szCs w:val="26"/>
        </w:rPr>
        <w:t>В программе в каждом занятии описаны пять основных блоков упражнений: - дыхательные упражнения; - глазодвигательные упражнения; - самомассаж; - телесные движения; - задания когнитивного тренинга. Занятия по программе «Гимнастика для ума» представляет собой комплекс различных видов деятельности, направленный на физическое и психологическое здоровье ребенка.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Используются групповая форма работы. </w:t>
      </w:r>
    </w:p>
    <w:p w:rsidR="00A3724D" w:rsidRPr="00A3724D" w:rsidRDefault="00A3724D" w:rsidP="002F396E">
      <w:pPr>
        <w:pStyle w:val="a7"/>
        <w:tabs>
          <w:tab w:val="left" w:pos="2694"/>
        </w:tabs>
        <w:ind w:left="0"/>
        <w:jc w:val="both"/>
        <w:rPr>
          <w:b/>
          <w:sz w:val="26"/>
          <w:szCs w:val="26"/>
        </w:rPr>
      </w:pPr>
      <w:r w:rsidRPr="00A3724D">
        <w:rPr>
          <w:b/>
          <w:sz w:val="26"/>
          <w:szCs w:val="26"/>
        </w:rPr>
        <w:t xml:space="preserve">Программа предполагает проведение занятий во вторую половину дня. Занятия проводятся 1 раз в неделю. Продолжительность занятий 25 минут. </w:t>
      </w:r>
    </w:p>
    <w:p w:rsidR="00A3724D" w:rsidRPr="00A3724D" w:rsidRDefault="00A3724D" w:rsidP="002F396E">
      <w:pPr>
        <w:pStyle w:val="a7"/>
        <w:tabs>
          <w:tab w:val="left" w:pos="2694"/>
        </w:tabs>
        <w:spacing w:after="120"/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Занятия носят развивающий </w:t>
      </w:r>
      <w:proofErr w:type="gramStart"/>
      <w:r w:rsidRPr="00A3724D">
        <w:rPr>
          <w:sz w:val="26"/>
          <w:szCs w:val="26"/>
        </w:rPr>
        <w:t>характер</w:t>
      </w:r>
      <w:proofErr w:type="gramEnd"/>
      <w:r w:rsidRPr="00A3724D">
        <w:rPr>
          <w:sz w:val="26"/>
          <w:szCs w:val="26"/>
        </w:rPr>
        <w:t xml:space="preserve"> и проходит в игровой форме с интересным содержанием, творческими, проблемно-поисковыми задачами. Основное содержание занятий составляют игры и упражнения, направленные на коррекцию двигательной сферы и общей моторики, координацию </w:t>
      </w:r>
      <w:proofErr w:type="spellStart"/>
      <w:r w:rsidRPr="00A3724D">
        <w:rPr>
          <w:sz w:val="26"/>
          <w:szCs w:val="26"/>
        </w:rPr>
        <w:t>речедвигательных</w:t>
      </w:r>
      <w:proofErr w:type="spellEnd"/>
      <w:r w:rsidRPr="00A3724D">
        <w:rPr>
          <w:sz w:val="26"/>
          <w:szCs w:val="26"/>
        </w:rPr>
        <w:t xml:space="preserve"> анализаторов, ориентацию в пространстве, в схеме собственного тела и на листе бумаги, осознание своей деятельности через речь. Регулярное использование </w:t>
      </w:r>
      <w:proofErr w:type="spellStart"/>
      <w:r w:rsidRPr="00A3724D">
        <w:rPr>
          <w:sz w:val="26"/>
          <w:szCs w:val="26"/>
        </w:rPr>
        <w:t>нейроигр</w:t>
      </w:r>
      <w:proofErr w:type="spellEnd"/>
      <w:r w:rsidRPr="00A3724D">
        <w:rPr>
          <w:sz w:val="26"/>
          <w:szCs w:val="26"/>
        </w:rPr>
        <w:t xml:space="preserve"> и </w:t>
      </w:r>
      <w:proofErr w:type="spellStart"/>
      <w:r w:rsidRPr="00A3724D">
        <w:rPr>
          <w:sz w:val="26"/>
          <w:szCs w:val="26"/>
        </w:rPr>
        <w:t>кинезиологических</w:t>
      </w:r>
      <w:proofErr w:type="spellEnd"/>
      <w:r w:rsidRPr="00A3724D">
        <w:rPr>
          <w:sz w:val="26"/>
          <w:szCs w:val="26"/>
        </w:rPr>
        <w:t xml:space="preserve"> упражнений оказывает положительное влияние на коррекционный процесс обучения, развитие интеллекта и улучшает состояние физического, психического, эмоционального здоровья и социальной адаптации детей, снижает утомляемость, повышает способность к произвольному контролю, что в свою очередь, способствует коррекции недостатков развития дошкольников  с  ОВЗ.</w:t>
      </w:r>
    </w:p>
    <w:p w:rsidR="00A3724D" w:rsidRPr="00A3724D" w:rsidRDefault="00A3724D" w:rsidP="002F396E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3724D">
        <w:rPr>
          <w:rFonts w:ascii="Times New Roman" w:eastAsia="Calibri" w:hAnsi="Times New Roman" w:cs="Times New Roman"/>
          <w:b/>
          <w:sz w:val="26"/>
          <w:szCs w:val="26"/>
        </w:rPr>
        <w:t>Формы работы с детьми:</w:t>
      </w:r>
    </w:p>
    <w:p w:rsidR="00A3724D" w:rsidRPr="00A3724D" w:rsidRDefault="00A3724D" w:rsidP="002F396E">
      <w:pPr>
        <w:pStyle w:val="a7"/>
        <w:tabs>
          <w:tab w:val="left" w:pos="2694"/>
        </w:tabs>
        <w:ind w:left="-142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1. Поисковые (моделирование, опыты, эксперименты). </w:t>
      </w:r>
    </w:p>
    <w:p w:rsidR="00A3724D" w:rsidRPr="00A3724D" w:rsidRDefault="00A3724D" w:rsidP="002F396E">
      <w:pPr>
        <w:pStyle w:val="a7"/>
        <w:tabs>
          <w:tab w:val="left" w:pos="2694"/>
        </w:tabs>
        <w:ind w:left="-142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2. Игровые (развивающие игры, соревнования, конкурсы). </w:t>
      </w:r>
    </w:p>
    <w:p w:rsidR="00A3724D" w:rsidRPr="00A3724D" w:rsidRDefault="00A3724D" w:rsidP="002F396E">
      <w:pPr>
        <w:pStyle w:val="a7"/>
        <w:tabs>
          <w:tab w:val="left" w:pos="2694"/>
        </w:tabs>
        <w:ind w:left="-142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3. Информационно-компьютерные технологии (электронные пособия, презентации). </w:t>
      </w:r>
    </w:p>
    <w:p w:rsidR="00A3724D" w:rsidRPr="00A3724D" w:rsidRDefault="00A3724D" w:rsidP="002F396E">
      <w:pPr>
        <w:pStyle w:val="a7"/>
        <w:tabs>
          <w:tab w:val="left" w:pos="2694"/>
        </w:tabs>
        <w:ind w:left="-142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4. Практические (игры, упражнения). </w:t>
      </w:r>
    </w:p>
    <w:p w:rsidR="00A3724D" w:rsidRPr="00A3724D" w:rsidRDefault="00A3724D" w:rsidP="002F396E">
      <w:pPr>
        <w:pStyle w:val="a7"/>
        <w:tabs>
          <w:tab w:val="left" w:pos="2694"/>
        </w:tabs>
        <w:ind w:left="-142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5. Нейродинамическая гимнастика. </w:t>
      </w:r>
    </w:p>
    <w:p w:rsidR="00A3724D" w:rsidRDefault="00A3724D" w:rsidP="002F396E">
      <w:pPr>
        <w:pStyle w:val="a7"/>
        <w:tabs>
          <w:tab w:val="left" w:pos="2694"/>
        </w:tabs>
        <w:ind w:left="-142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6. Использование занимательного материала (ребусы, лабиринты, логические задачи и упражнения, дидактический материал). </w:t>
      </w:r>
    </w:p>
    <w:p w:rsidR="002F396E" w:rsidRDefault="002F396E" w:rsidP="00A3724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24D" w:rsidRPr="00A3724D" w:rsidRDefault="00A3724D" w:rsidP="00A3724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72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1.2. Цели и задачи программы:</w:t>
      </w:r>
    </w:p>
    <w:p w:rsidR="00A3724D" w:rsidRPr="00A3724D" w:rsidRDefault="00A3724D" w:rsidP="00A3724D">
      <w:pPr>
        <w:pStyle w:val="a7"/>
        <w:tabs>
          <w:tab w:val="left" w:pos="2694"/>
        </w:tabs>
        <w:spacing w:after="120"/>
        <w:ind w:left="0"/>
        <w:jc w:val="both"/>
        <w:rPr>
          <w:sz w:val="26"/>
          <w:szCs w:val="26"/>
        </w:rPr>
      </w:pPr>
      <w:r w:rsidRPr="00A3724D">
        <w:rPr>
          <w:b/>
          <w:sz w:val="26"/>
          <w:szCs w:val="26"/>
        </w:rPr>
        <w:t>Цель программы:</w:t>
      </w:r>
      <w:r w:rsidRPr="00A3724D">
        <w:rPr>
          <w:sz w:val="26"/>
          <w:szCs w:val="26"/>
        </w:rPr>
        <w:t xml:space="preserve"> Активизация речи у детей, развитие межполушарных связей и психических процессов, умения мыслить самостоятельно, аргументировать свои высказывания, строить простейшие умозаключения, расширять кругозор, регулировать собственную деятельность у детей старшего дошкольного возраста. </w:t>
      </w:r>
    </w:p>
    <w:p w:rsidR="00A3724D" w:rsidRPr="00A3724D" w:rsidRDefault="00A3724D" w:rsidP="00A3724D">
      <w:pPr>
        <w:pStyle w:val="a7"/>
        <w:tabs>
          <w:tab w:val="left" w:pos="2694"/>
        </w:tabs>
        <w:spacing w:after="120"/>
        <w:ind w:left="0"/>
        <w:jc w:val="both"/>
        <w:rPr>
          <w:b/>
          <w:sz w:val="26"/>
          <w:szCs w:val="26"/>
        </w:rPr>
      </w:pPr>
      <w:r w:rsidRPr="00A3724D">
        <w:rPr>
          <w:b/>
          <w:sz w:val="26"/>
          <w:szCs w:val="26"/>
        </w:rPr>
        <w:t xml:space="preserve">Задачи программы: </w:t>
      </w:r>
    </w:p>
    <w:p w:rsidR="00A3724D" w:rsidRDefault="00A3724D" w:rsidP="00A3724D">
      <w:pPr>
        <w:pStyle w:val="a7"/>
        <w:tabs>
          <w:tab w:val="left" w:pos="2694"/>
        </w:tabs>
        <w:spacing w:after="120"/>
        <w:ind w:left="0"/>
        <w:jc w:val="both"/>
        <w:rPr>
          <w:sz w:val="26"/>
          <w:szCs w:val="26"/>
        </w:rPr>
      </w:pPr>
      <w:r w:rsidRPr="00A3724D">
        <w:rPr>
          <w:b/>
          <w:sz w:val="26"/>
          <w:szCs w:val="26"/>
        </w:rPr>
        <w:t>Образовательные:</w:t>
      </w:r>
      <w:r>
        <w:rPr>
          <w:sz w:val="26"/>
          <w:szCs w:val="26"/>
        </w:rPr>
        <w:t xml:space="preserve">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3724D">
        <w:rPr>
          <w:sz w:val="26"/>
          <w:szCs w:val="26"/>
        </w:rPr>
        <w:t xml:space="preserve">активизировать познавательный интерес;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формировать приёмы умственных действий (анализ, синтез, сравнение, обобщение, классификация, аналогия);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формировать обще учебные умения и навыки (умение обдумывать и планировать свои действия, осуществлять решение в соответствии с заданными правилами, проверять результат своих действий и т.д.);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формировать индивидуальные творческие способности личности.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b/>
          <w:sz w:val="26"/>
          <w:szCs w:val="26"/>
        </w:rPr>
        <w:t>Развивающие:</w:t>
      </w:r>
      <w:r w:rsidRPr="00A3724D">
        <w:rPr>
          <w:sz w:val="26"/>
          <w:szCs w:val="26"/>
        </w:rPr>
        <w:t xml:space="preserve">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развивать межполушарные связи с помощью нейродинамической гимнастики, построенной на основе </w:t>
      </w:r>
      <w:proofErr w:type="spellStart"/>
      <w:r w:rsidRPr="00A3724D">
        <w:rPr>
          <w:sz w:val="26"/>
          <w:szCs w:val="26"/>
        </w:rPr>
        <w:t>кинезиологических</w:t>
      </w:r>
      <w:proofErr w:type="spellEnd"/>
      <w:r w:rsidRPr="00A3724D">
        <w:rPr>
          <w:sz w:val="26"/>
          <w:szCs w:val="26"/>
        </w:rPr>
        <w:t xml:space="preserve"> упражнений, мануальных и психомоторных игр;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развивать познавательные способности и мыслительные операции у дошкольников;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развивать мелкую моторику рук, зрительно-двигательную координацию, произвольную регуляцию движений;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>- стимулировать речевую активность у детей.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b/>
          <w:sz w:val="26"/>
          <w:szCs w:val="26"/>
        </w:rPr>
        <w:t>Воспитательные:</w:t>
      </w:r>
      <w:r w:rsidRPr="00A3724D">
        <w:rPr>
          <w:sz w:val="26"/>
          <w:szCs w:val="26"/>
        </w:rPr>
        <w:t xml:space="preserve"> </w:t>
      </w:r>
    </w:p>
    <w:p w:rsid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воспитывать у детей к умению работать в коллективе; </w:t>
      </w:r>
    </w:p>
    <w:p w:rsidR="00A3724D" w:rsidRPr="00A3724D" w:rsidRDefault="00A3724D" w:rsidP="00A3724D">
      <w:pPr>
        <w:pStyle w:val="a7"/>
        <w:tabs>
          <w:tab w:val="left" w:pos="2694"/>
        </w:tabs>
        <w:ind w:left="0"/>
        <w:jc w:val="both"/>
        <w:rPr>
          <w:sz w:val="26"/>
          <w:szCs w:val="26"/>
        </w:rPr>
      </w:pPr>
      <w:r w:rsidRPr="00A3724D">
        <w:rPr>
          <w:sz w:val="26"/>
          <w:szCs w:val="26"/>
        </w:rPr>
        <w:t xml:space="preserve">- воспитывать настойчивость, терпение, способность к </w:t>
      </w:r>
      <w:proofErr w:type="spellStart"/>
      <w:r w:rsidRPr="00A3724D">
        <w:rPr>
          <w:sz w:val="26"/>
          <w:szCs w:val="26"/>
        </w:rPr>
        <w:t>саморегуляции</w:t>
      </w:r>
      <w:proofErr w:type="spellEnd"/>
      <w:r w:rsidRPr="00A3724D">
        <w:rPr>
          <w:sz w:val="26"/>
          <w:szCs w:val="26"/>
        </w:rPr>
        <w:t xml:space="preserve"> действий и самоконтроля. </w:t>
      </w:r>
    </w:p>
    <w:p w:rsidR="00A3724D" w:rsidRDefault="00A3724D" w:rsidP="00A3724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2341" w:rsidRPr="00E82341" w:rsidRDefault="00E82341" w:rsidP="00E8234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341">
        <w:rPr>
          <w:rFonts w:ascii="Times New Roman" w:hAnsi="Times New Roman" w:cs="Times New Roman"/>
          <w:b/>
          <w:sz w:val="28"/>
          <w:szCs w:val="28"/>
        </w:rPr>
        <w:t>1.3.</w:t>
      </w:r>
      <w:r w:rsidR="002F396E" w:rsidRPr="002F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96E">
        <w:rPr>
          <w:rFonts w:ascii="Times New Roman" w:hAnsi="Times New Roman" w:cs="Times New Roman"/>
          <w:b/>
          <w:sz w:val="28"/>
          <w:szCs w:val="28"/>
        </w:rPr>
        <w:t>У</w:t>
      </w:r>
      <w:r w:rsidR="002F396E" w:rsidRPr="00E82341">
        <w:rPr>
          <w:rFonts w:ascii="Times New Roman" w:hAnsi="Times New Roman" w:cs="Times New Roman"/>
          <w:b/>
          <w:sz w:val="28"/>
          <w:szCs w:val="28"/>
        </w:rPr>
        <w:t>чебный план</w:t>
      </w:r>
      <w:r w:rsidR="002F396E">
        <w:rPr>
          <w:rFonts w:ascii="Times New Roman" w:hAnsi="Times New Roman" w:cs="Times New Roman"/>
          <w:b/>
          <w:sz w:val="28"/>
          <w:szCs w:val="28"/>
        </w:rPr>
        <w:t>,</w:t>
      </w:r>
      <w:r w:rsidR="002F396E" w:rsidRPr="00E82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96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E8234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134"/>
        <w:gridCol w:w="1134"/>
        <w:gridCol w:w="1275"/>
        <w:gridCol w:w="2127"/>
      </w:tblGrid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82341" w:rsidRPr="00E82341" w:rsidRDefault="00E82341" w:rsidP="00E8234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proofErr w:type="gramStart"/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/п                Темы.</w:t>
            </w:r>
          </w:p>
        </w:tc>
        <w:tc>
          <w:tcPr>
            <w:tcW w:w="3543" w:type="dxa"/>
            <w:gridSpan w:val="3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Форма аттестации/контроль</w:t>
            </w: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rPr>
          <w:trHeight w:val="399"/>
        </w:trPr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1.Вводное занятие 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опрос</w:t>
            </w: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Зрительно – моторная координация»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«</w:t>
            </w:r>
            <w:proofErr w:type="spellStart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Графомоторные</w:t>
            </w:r>
            <w:proofErr w:type="spellEnd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навыки»            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4.«Ориентирование»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.«Регуляция напряжения мышц»</w:t>
            </w:r>
          </w:p>
          <w:p w:rsidR="00E82341" w:rsidRPr="00E82341" w:rsidRDefault="00E82341" w:rsidP="00E82341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Задание для самостоятельной работы</w:t>
            </w: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«Копирование»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Межполушарное</w:t>
            </w:r>
            <w:proofErr w:type="gramEnd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Графомоторные</w:t>
            </w:r>
            <w:proofErr w:type="spellEnd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навыки»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«Ориентирование»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Задание для самостоятельной </w:t>
            </w: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работы</w:t>
            </w:r>
          </w:p>
        </w:tc>
      </w:tr>
      <w:tr w:rsidR="00E82341" w:rsidRPr="00E82341" w:rsidTr="00F203B8">
        <w:trPr>
          <w:trHeight w:val="287"/>
        </w:trPr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 Регуляция напряжения мышц»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rPr>
          <w:trHeight w:val="551"/>
        </w:trPr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«Зрительно – моторная координация»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«Копирование»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Задание для самостоятельной работы</w:t>
            </w: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«Межполушарное взаимодействие»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Графомоторные</w:t>
            </w:r>
            <w:proofErr w:type="spellEnd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навыки»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«Ориентирование»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«Регуляция напряжения мышц»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«Зрительно – моторная координация»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«Копирование»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«Межполушарное взаимодействие»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«Графомоторная координация»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 «Ориентирование»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 «Регуляция напряжения мышц»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«Зрительно – моторная координация»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 «Копирование»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«Межполушарное взаимодействие»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 «</w:t>
            </w:r>
            <w:proofErr w:type="spellStart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Графомоторные</w:t>
            </w:r>
            <w:proofErr w:type="spellEnd"/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навыки»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</w:t>
            </w:r>
            <w:r w:rsidRPr="00E823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«Ориентирование»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 «Регуляция напряжения мышц»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 «Зрительно – моторная координация»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2341" w:rsidRPr="00E82341" w:rsidTr="00F203B8">
        <w:tc>
          <w:tcPr>
            <w:tcW w:w="4537" w:type="dxa"/>
          </w:tcPr>
          <w:p w:rsidR="00E82341" w:rsidRPr="00E82341" w:rsidRDefault="00E82341" w:rsidP="00E823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30. «Копирование»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E82341" w:rsidRPr="00E82341" w:rsidRDefault="00E82341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sz w:val="26"/>
                <w:szCs w:val="26"/>
              </w:rPr>
              <w:t>Диагностика</w:t>
            </w:r>
          </w:p>
        </w:tc>
      </w:tr>
      <w:tr w:rsidR="000D02A7" w:rsidRPr="00E82341" w:rsidTr="00F203B8">
        <w:tc>
          <w:tcPr>
            <w:tcW w:w="4537" w:type="dxa"/>
            <w:vMerge w:val="restart"/>
          </w:tcPr>
          <w:p w:rsidR="000D02A7" w:rsidRPr="00E82341" w:rsidRDefault="000D02A7" w:rsidP="00E8234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823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0D02A7" w:rsidRDefault="000D02A7" w:rsidP="000D02A7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31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ас</w:t>
            </w:r>
            <w:proofErr w:type="spellEnd"/>
          </w:p>
          <w:p w:rsidR="000D02A7" w:rsidRPr="000D02A7" w:rsidRDefault="000D02A7" w:rsidP="000D02A7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/</w:t>
            </w:r>
            <w:r w:rsidRPr="000D02A7">
              <w:rPr>
                <w:rFonts w:ascii="Times New Roman" w:hAnsi="Times New Roman" w:cs="Times New Roman"/>
                <w:b/>
                <w:sz w:val="25"/>
                <w:szCs w:val="25"/>
              </w:rPr>
              <w:t>775мин.</w:t>
            </w:r>
          </w:p>
        </w:tc>
        <w:tc>
          <w:tcPr>
            <w:tcW w:w="1134" w:type="dxa"/>
          </w:tcPr>
          <w:p w:rsidR="000D02A7" w:rsidRDefault="000D02A7" w:rsidP="000D02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1 </w:t>
            </w:r>
            <w:proofErr w:type="spellStart"/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уч</w:t>
            </w:r>
            <w:proofErr w:type="gramStart"/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.ч</w:t>
            </w:r>
            <w:proofErr w:type="gramEnd"/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ас</w:t>
            </w:r>
            <w:proofErr w:type="spellEnd"/>
          </w:p>
          <w:p w:rsidR="000D02A7" w:rsidRPr="000D02A7" w:rsidRDefault="000D02A7" w:rsidP="000D02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/</w:t>
            </w:r>
            <w:r w:rsidRPr="000D02A7">
              <w:rPr>
                <w:rFonts w:ascii="Times New Roman" w:hAnsi="Times New Roman" w:cs="Times New Roman"/>
                <w:b/>
                <w:sz w:val="25"/>
                <w:szCs w:val="25"/>
              </w:rPr>
              <w:t>25 мин.</w:t>
            </w:r>
          </w:p>
        </w:tc>
        <w:tc>
          <w:tcPr>
            <w:tcW w:w="1275" w:type="dxa"/>
          </w:tcPr>
          <w:p w:rsidR="000D02A7" w:rsidRDefault="000D02A7" w:rsidP="000D02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ас</w:t>
            </w:r>
            <w:proofErr w:type="spellEnd"/>
          </w:p>
          <w:p w:rsidR="000D02A7" w:rsidRPr="000D02A7" w:rsidRDefault="000D02A7" w:rsidP="000D02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/</w:t>
            </w:r>
            <w:r w:rsidRPr="000D02A7">
              <w:rPr>
                <w:rFonts w:ascii="Times New Roman" w:hAnsi="Times New Roman" w:cs="Times New Roman"/>
                <w:b/>
                <w:sz w:val="25"/>
                <w:szCs w:val="25"/>
              </w:rPr>
              <w:t>750 мин.</w:t>
            </w:r>
          </w:p>
        </w:tc>
        <w:tc>
          <w:tcPr>
            <w:tcW w:w="2127" w:type="dxa"/>
          </w:tcPr>
          <w:p w:rsidR="000D02A7" w:rsidRPr="000D02A7" w:rsidRDefault="000D02A7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0D02A7" w:rsidRPr="00E82341" w:rsidTr="00F203B8">
        <w:tc>
          <w:tcPr>
            <w:tcW w:w="4537" w:type="dxa"/>
            <w:vMerge/>
          </w:tcPr>
          <w:p w:rsidR="000D02A7" w:rsidRPr="00E82341" w:rsidRDefault="000D02A7" w:rsidP="00E8234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0D02A7" w:rsidRPr="000D02A7" w:rsidRDefault="000D02A7" w:rsidP="000D02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31</w:t>
            </w:r>
          </w:p>
          <w:p w:rsidR="000D02A7" w:rsidRPr="000D02A7" w:rsidRDefault="000D02A7" w:rsidP="000D02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занятие</w:t>
            </w:r>
          </w:p>
        </w:tc>
        <w:tc>
          <w:tcPr>
            <w:tcW w:w="1134" w:type="dxa"/>
          </w:tcPr>
          <w:p w:rsidR="000D02A7" w:rsidRPr="000D02A7" w:rsidRDefault="000D02A7" w:rsidP="000D02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1 занятие</w:t>
            </w:r>
          </w:p>
        </w:tc>
        <w:tc>
          <w:tcPr>
            <w:tcW w:w="1275" w:type="dxa"/>
          </w:tcPr>
          <w:p w:rsidR="000D02A7" w:rsidRPr="000D02A7" w:rsidRDefault="000D02A7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З</w:t>
            </w:r>
            <w:proofErr w:type="gramStart"/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0</w:t>
            </w:r>
            <w:proofErr w:type="gramEnd"/>
            <w:r w:rsidRPr="000D02A7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занятий</w:t>
            </w:r>
          </w:p>
        </w:tc>
        <w:tc>
          <w:tcPr>
            <w:tcW w:w="2127" w:type="dxa"/>
          </w:tcPr>
          <w:p w:rsidR="000D02A7" w:rsidRPr="000D02A7" w:rsidRDefault="000D02A7" w:rsidP="00E823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:rsidR="00E82341" w:rsidRDefault="00E82341" w:rsidP="00E8234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02A7" w:rsidRPr="002F49AD" w:rsidRDefault="000D02A7" w:rsidP="00F203B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9AD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плана</w:t>
      </w:r>
    </w:p>
    <w:p w:rsidR="000D02A7" w:rsidRPr="00062D12" w:rsidRDefault="000D02A7" w:rsidP="000D02A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07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5"/>
        <w:gridCol w:w="4110"/>
        <w:gridCol w:w="4962"/>
      </w:tblGrid>
      <w:tr w:rsidR="000D02A7" w:rsidRPr="00062D12" w:rsidTr="003A1245">
        <w:trPr>
          <w:trHeight w:val="337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Месяц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sz w:val="25"/>
                <w:szCs w:val="25"/>
              </w:rPr>
              <w:t>Тема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2F396E" w:rsidP="000D02A7">
            <w:pPr>
              <w:pStyle w:val="a4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Содержание занятия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Октябрь</w:t>
            </w:r>
          </w:p>
          <w:p w:rsidR="000D02A7" w:rsidRPr="000D02A7" w:rsidRDefault="000D02A7" w:rsidP="000D02A7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D02A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1.Вводное занятие </w:t>
            </w:r>
          </w:p>
          <w:p w:rsidR="000D02A7" w:rsidRPr="000D02A7" w:rsidRDefault="000D02A7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Цель: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познакомить детей с правилами работа с играми и дидактическими материалами. Эмоциональный настрой.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Беседа  с правилами работы с пособиями и </w:t>
            </w:r>
            <w:proofErr w:type="spellStart"/>
            <w:r w:rsidRPr="000D02A7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нейропрописью</w:t>
            </w:r>
            <w:proofErr w:type="spellEnd"/>
            <w:r w:rsidRPr="000D02A7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  <w:p w:rsidR="000D02A7" w:rsidRPr="000D02A7" w:rsidRDefault="000D02A7" w:rsidP="000D02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Практика:-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2.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 Зрительно – моторная координация»</w:t>
            </w:r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</w:p>
          <w:p w:rsidR="000D02A7" w:rsidRPr="000D02A7" w:rsidRDefault="000D02A7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Цель</w:t>
            </w: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общей </w:t>
            </w:r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зрительно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</w:t>
            </w:r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моторной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координации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0D02A7" w:rsidRPr="000D02A7" w:rsidRDefault="000D02A7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у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пражнение замок с вращением больших пальцев.</w:t>
            </w:r>
          </w:p>
          <w:p w:rsidR="000D02A7" w:rsidRPr="000D02A7" w:rsidRDefault="000D02A7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Упражнение на развитие межполушарного 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взаимодействия.</w:t>
            </w:r>
          </w:p>
          <w:p w:rsidR="000D02A7" w:rsidRPr="000D02A7" w:rsidRDefault="000D02A7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Глазодвигательное упражнение. Упражнение «Барабанщик»</w:t>
            </w:r>
          </w:p>
          <w:p w:rsidR="000D02A7" w:rsidRPr="000D02A7" w:rsidRDefault="000D02A7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для тренировки мозга. В.Г. Дмитриева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3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.«Графомоторные навыки»            </w:t>
            </w:r>
          </w:p>
          <w:p w:rsidR="000D02A7" w:rsidRPr="000D02A7" w:rsidRDefault="000D02A7" w:rsidP="009A65E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</w:t>
            </w:r>
            <w:proofErr w:type="gramStart"/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</w:t>
            </w:r>
            <w:proofErr w:type="gramEnd"/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азвитие</w:t>
            </w:r>
            <w:proofErr w:type="spellEnd"/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proofErr w:type="spellStart"/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графомо</w:t>
            </w:r>
            <w:proofErr w:type="spellEnd"/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-торных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навыков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у  дошкольников.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0D02A7" w:rsidRPr="000D02A7" w:rsidRDefault="000D02A7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упражнение «Кулак  ладонь». Упражнение на развитие межполушарного взаимодействия. Глазодвигательное упражнение. Телесное упражнение «Перекрёстное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марширование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».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для тренировки мозга. В.Г. Дмитриева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E3" w:rsidRDefault="000D02A7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Calibri" w:hAnsi="Times New Roman" w:cs="Times New Roman"/>
                <w:sz w:val="25"/>
                <w:szCs w:val="25"/>
              </w:rPr>
              <w:t>4.«Ориентирование»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0D02A7" w:rsidRPr="000D02A7" w:rsidRDefault="000D02A7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активизация умственной деятельности детей дошкольного возраста, синхронизация межполушарного взаимодействия </w:t>
            </w:r>
            <w:r w:rsidRPr="000D02A7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мозга</w:t>
            </w:r>
            <w:r w:rsidRPr="000D02A7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развитие.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0D02A7" w:rsidRPr="002F396E" w:rsidRDefault="000D02A7" w:rsidP="002F39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упражнение «Лиса и заяц». Упражнение на развитие межполушарного взаимодействия и на развитие регуляции напряжения мышц. Глазодвигательное упражнение. Телесное упражнение «Колен</w:t>
            </w:r>
            <w:proofErr w:type="gram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о-</w:t>
            </w:r>
            <w:proofErr w:type="gram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локоть».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для тренировки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мозга</w:t>
            </w:r>
            <w:proofErr w:type="gramStart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.В</w:t>
            </w:r>
            <w:proofErr w:type="gram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.Г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Дмитриева</w:t>
            </w:r>
          </w:p>
        </w:tc>
      </w:tr>
      <w:tr w:rsidR="000D02A7" w:rsidRPr="00062D12" w:rsidTr="003A1245">
        <w:trPr>
          <w:trHeight w:val="410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Ноябрь</w:t>
            </w: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неделя</w:t>
            </w: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2B381A" w:rsidRDefault="000D02A7" w:rsidP="009A65E3">
            <w:pPr>
              <w:spacing w:line="240" w:lineRule="auto"/>
              <w:ind w:left="-115" w:right="-115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2B381A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5</w:t>
            </w:r>
            <w:r w:rsidRPr="002B381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.«Регуляция напряжения мышц»</w:t>
            </w:r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2B381A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</w:t>
            </w:r>
            <w:proofErr w:type="gramStart"/>
            <w:r w:rsidRPr="002B381A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нятие</w:t>
            </w:r>
            <w:proofErr w:type="spellEnd"/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2B381A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мышечного</w:t>
            </w:r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2B381A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чередованием </w:t>
            </w:r>
            <w:r w:rsidRPr="002B381A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2B381A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и расслабления.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0D02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0D02A7" w:rsidRPr="002F396E" w:rsidRDefault="000D02A7" w:rsidP="002F396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0D02A7">
              <w:rPr>
                <w:rFonts w:ascii="Times New Roman" w:hAnsi="Times New Roman" w:cs="Times New Roman"/>
                <w:sz w:val="25"/>
                <w:szCs w:val="25"/>
              </w:rPr>
              <w:t xml:space="preserve">пражнение «Кулак – </w:t>
            </w:r>
            <w:proofErr w:type="spellStart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ребро»</w:t>
            </w:r>
            <w:proofErr w:type="gramStart"/>
            <w:r w:rsidR="002B381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альчиковая</w:t>
            </w:r>
            <w:proofErr w:type="spellEnd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 xml:space="preserve"> игра «Моем </w:t>
            </w:r>
            <w:proofErr w:type="spellStart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посуду»</w:t>
            </w:r>
            <w:r w:rsidR="002B381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Игра</w:t>
            </w:r>
            <w:proofErr w:type="spellEnd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 xml:space="preserve"> «Урожай» с мячами Су – </w:t>
            </w:r>
            <w:proofErr w:type="spellStart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Джок</w:t>
            </w:r>
            <w:proofErr w:type="spellEnd"/>
            <w:r w:rsidRPr="000D02A7">
              <w:rPr>
                <w:rFonts w:ascii="Times New Roman" w:hAnsi="Times New Roman" w:cs="Times New Roman"/>
                <w:sz w:val="25"/>
                <w:szCs w:val="25"/>
              </w:rPr>
              <w:t>. Рисование двумя руками.</w:t>
            </w:r>
            <w:r w:rsidR="002B381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2B381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CD6D7E" w:rsidRDefault="000D02A7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6.</w:t>
            </w: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«Копирование»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0D02A7" w:rsidRPr="00CD6D7E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D6D7E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="00CD6D7E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 xml:space="preserve">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</w:t>
            </w:r>
            <w:r w:rsidR="000D02A7"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азвитие </w:t>
            </w:r>
            <w:r w:rsidR="000D02A7" w:rsidRPr="00CD6D7E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зрительно-пространственного восприятия и пространственного мышления</w:t>
            </w:r>
            <w:r w:rsidR="000D02A7" w:rsidRPr="00CD6D7E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,</w:t>
            </w:r>
            <w:r w:rsidR="000D02A7"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то есть способности ориентироваться в пространственных признаках изображений и предметов окружающего мира.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2B381A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«Кольцо-указательный-мизинец».</w:t>
            </w:r>
          </w:p>
          <w:p w:rsidR="002B381A" w:rsidRPr="000D02A7" w:rsidRDefault="002B381A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«Копировальщик»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.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Разукрашивание двумя руками.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Телесное упражнение «Яйцо».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0D02A7" w:rsidRPr="002F396E" w:rsidRDefault="002B381A" w:rsidP="002F39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неделя</w:t>
            </w: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7.«</w:t>
            </w:r>
            <w:proofErr w:type="gramStart"/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Межполушарное</w:t>
            </w:r>
            <w:proofErr w:type="gramEnd"/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взаимодействия»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0D02A7" w:rsidRPr="00CD6D7E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развитие межполушарных связей и правого полушария, создание эмоционально положительного настроя.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Pr="000D02A7" w:rsidRDefault="00CD6D7E" w:rsidP="00CD6D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0D02A7" w:rsidRPr="008F209F" w:rsidRDefault="00CD6D7E" w:rsidP="008F209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«Замок-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ежик»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proofErr w:type="gram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на развитие межполушарного взаимодействия.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Дыхательное упражнение «Губы трубочкой».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0D02A7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неделя</w:t>
            </w: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Default="002B381A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8.«Графомоторные навыки.</w:t>
            </w: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0D02A7" w:rsidRPr="00CD6D7E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D6D7E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Цель:</w:t>
            </w: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Развитие </w:t>
            </w:r>
            <w:proofErr w:type="spellStart"/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графомоторных</w:t>
            </w:r>
            <w:proofErr w:type="spellEnd"/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навыков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 у старших дошкольников в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коррекционн</w:t>
            </w:r>
            <w:proofErr w:type="gramStart"/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о-</w:t>
            </w:r>
            <w:proofErr w:type="gramEnd"/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развивающей деятельности.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Pr="000D02A7" w:rsidRDefault="00CD6D7E" w:rsidP="00CD6D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lastRenderedPageBreak/>
              <w:t>Теория: -</w:t>
            </w:r>
          </w:p>
          <w:p w:rsidR="000D02A7" w:rsidRPr="008F209F" w:rsidRDefault="00CD6D7E" w:rsidP="008F209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«Кольцо-указательный-мизинец».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Упражнение на развитие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графомоторных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навыков.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с мас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ажным мячиком.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0D02A7" w:rsidRPr="00062D12" w:rsidTr="003A1245">
        <w:trPr>
          <w:trHeight w:val="2381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Декабрь</w:t>
            </w:r>
          </w:p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1.неделя</w:t>
            </w:r>
          </w:p>
          <w:p w:rsidR="000D02A7" w:rsidRPr="000D02A7" w:rsidRDefault="000D02A7" w:rsidP="00F203B8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Pr="009356D6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356D6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9.«Ориентирование»</w:t>
            </w:r>
            <w:r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0D02A7" w:rsidRPr="009356D6" w:rsidRDefault="002B381A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356D6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="00CD6D7E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</w:t>
            </w:r>
            <w:r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ктивизация умственной деятельности детей дошкольного возраста, синхронизация межполушарного взаимодействия </w:t>
            </w:r>
            <w:r w:rsidRPr="009356D6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мозга</w:t>
            </w:r>
            <w:r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развитие.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Pr="000D02A7" w:rsidRDefault="00CD6D7E" w:rsidP="00CD6D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CD6D7E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«Кулак-ладонь».</w:t>
            </w:r>
            <w:r w:rsidR="009356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ориентирование в пространстве.</w:t>
            </w:r>
            <w:r w:rsidR="009356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9356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Самомассаж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Суджок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  <w:r w:rsidR="009356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«Кольцо»</w:t>
            </w:r>
          </w:p>
          <w:p w:rsidR="000D02A7" w:rsidRPr="009356D6" w:rsidRDefault="002B381A" w:rsidP="009356D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9356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B381A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09F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9356D6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10. «Регуляция </w:t>
            </w:r>
            <w:proofErr w:type="gramStart"/>
            <w:r w:rsidR="008F209F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напряжении</w:t>
            </w:r>
            <w:proofErr w:type="gramEnd"/>
            <w:r w:rsidR="008F209F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9356D6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356D6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я мышц»</w:t>
            </w:r>
            <w:r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2B381A" w:rsidRPr="009356D6" w:rsidRDefault="009356D6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356D6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</w:t>
            </w:r>
            <w:proofErr w:type="gramStart"/>
            <w:r w:rsidRPr="009356D6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="002B381A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="002B381A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нятие</w:t>
            </w:r>
            <w:proofErr w:type="spellEnd"/>
            <w:r w:rsidR="002B381A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="002B381A" w:rsidRPr="009356D6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мышечного</w:t>
            </w:r>
            <w:r w:rsidR="002B381A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="002B381A" w:rsidRPr="009356D6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="002B381A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чередованием </w:t>
            </w:r>
            <w:r w:rsidR="002B381A" w:rsidRPr="009356D6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="002B381A" w:rsidRPr="009356D6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и расслабления.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6D6" w:rsidRPr="000D02A7" w:rsidRDefault="009356D6" w:rsidP="009356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9356D6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на регуляцию напряжения мышц.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Упражнение «Зеркальное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отражение</w:t>
            </w:r>
            <w:proofErr w:type="gram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»Н</w:t>
            </w:r>
            <w:proofErr w:type="gram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ейропрописи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B381A" w:rsidRPr="000D02A7" w:rsidRDefault="002B381A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B381A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неделя</w:t>
            </w:r>
          </w:p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09F" w:rsidRPr="008F209F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 w:rsidRPr="008F209F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11. «Зрительно – моторная координация»</w:t>
            </w:r>
            <w:r w:rsidRPr="008F209F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</w:p>
          <w:p w:rsidR="002B381A" w:rsidRPr="008F209F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8F209F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Цель</w:t>
            </w:r>
            <w:r w:rsidRPr="008F209F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8F209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общей </w:t>
            </w:r>
            <w:r w:rsidRPr="008F209F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зрительно</w:t>
            </w:r>
            <w:r w:rsidRPr="008F209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</w:t>
            </w:r>
            <w:r w:rsidRPr="008F209F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моторной</w:t>
            </w:r>
            <w:r w:rsidRPr="008F209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8F209F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координации</w:t>
            </w:r>
            <w:r w:rsidRPr="008F209F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:rsidR="002B381A" w:rsidRPr="000D02A7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09F" w:rsidRPr="000D02A7" w:rsidRDefault="008F209F" w:rsidP="008F20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8F209F" w:rsidP="008F209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 w:rsidRPr="000D02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«Кулак – ладонь»</w:t>
            </w:r>
          </w:p>
          <w:p w:rsidR="002B381A" w:rsidRPr="000D02A7" w:rsidRDefault="002B381A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межполушарного взаимодействия.</w:t>
            </w:r>
            <w:r w:rsidR="008F209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B381A" w:rsidRPr="000D02A7" w:rsidRDefault="002B381A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Дыхательное упражнение «Ныряльщик»</w:t>
            </w:r>
            <w:r w:rsidR="008F209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.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«Кольцо».</w:t>
            </w:r>
            <w:r w:rsidR="008F209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8F209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B381A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неделя</w:t>
            </w:r>
          </w:p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Default="002B381A" w:rsidP="003A12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12. «Копирование» </w:t>
            </w:r>
          </w:p>
          <w:p w:rsidR="002B381A" w:rsidRPr="00CD6D7E" w:rsidRDefault="002B381A" w:rsidP="003A1245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Цель:</w:t>
            </w: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развитие </w:t>
            </w:r>
            <w:r w:rsidRPr="00CD6D7E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зрительно-пространственного восприятия и пространственного мышления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то есть способности ориентироваться в пространственных признаках изображений и предметов окружающего мира.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09F" w:rsidRPr="000D02A7" w:rsidRDefault="008F209F" w:rsidP="008F209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8F209F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на развитие межполушарного взаимодействия.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Дыхательное упражнение «Свеча».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  <w:p w:rsidR="002B381A" w:rsidRPr="000D02A7" w:rsidRDefault="002B381A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2B381A" w:rsidRPr="00062D12" w:rsidTr="003A1245">
        <w:trPr>
          <w:trHeight w:val="61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Январь</w:t>
            </w:r>
          </w:p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13.</w:t>
            </w: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«Ориентирование»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Цель: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активизация умственной деятельности детей дошкольного возраста, синхронизация межполушарного взаимодействия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мозга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развитие.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09F" w:rsidRPr="000D02A7" w:rsidRDefault="008F209F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8F209F" w:rsidP="003A124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«Кольцо-указательный-мизинец».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«Копировальщик».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Дорисуй рисунок обеими руками.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B381A" w:rsidRPr="00062D12" w:rsidTr="003A1245">
        <w:trPr>
          <w:trHeight w:val="1499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неделя</w:t>
            </w:r>
          </w:p>
          <w:p w:rsidR="002B381A" w:rsidRPr="000D02A7" w:rsidRDefault="002B381A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D7E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14.«Графомоторные навыки»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3A1245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spellStart"/>
            <w:r w:rsidRPr="00CD6D7E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</w:t>
            </w:r>
            <w:proofErr w:type="gramStart"/>
            <w:r w:rsidRPr="00CD6D7E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</w:t>
            </w:r>
            <w:proofErr w:type="gramEnd"/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азвитие</w:t>
            </w:r>
            <w:proofErr w:type="spellEnd"/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proofErr w:type="spellStart"/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графомоторных</w:t>
            </w:r>
            <w:proofErr w:type="spellEnd"/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навыков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у старших дошкольников в коррекционно-развивающей деятельности.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3A1245" w:rsidP="003A124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«Кулак-ладонь»</w:t>
            </w:r>
          </w:p>
          <w:p w:rsidR="002B381A" w:rsidRPr="000D02A7" w:rsidRDefault="002B381A" w:rsidP="003A124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Упражнение на развитие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графомоторных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навыков.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B381A" w:rsidRPr="003A1245" w:rsidRDefault="002B381A" w:rsidP="003A124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с закрытыми глазами.</w:t>
            </w:r>
          </w:p>
        </w:tc>
      </w:tr>
      <w:tr w:rsidR="002B381A" w:rsidRPr="00062D12" w:rsidTr="003A1245">
        <w:trPr>
          <w:trHeight w:val="1830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3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245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15.«Ориентирование»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3A1245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активизация умственной деятельности детей дошкольного возраста, синхронизация межполушарного взаимодействия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мозга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развитие.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3A1245" w:rsidRDefault="003A1245" w:rsidP="003A124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«Ухо-нос».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ориентирование в пространстве.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релаксацию «Путешествие на облаке»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.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мозга</w:t>
            </w:r>
            <w:proofErr w:type="gram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.В</w:t>
            </w:r>
            <w:proofErr w:type="gram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.Г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 Дмитриева</w:t>
            </w:r>
          </w:p>
        </w:tc>
      </w:tr>
      <w:tr w:rsidR="002B381A" w:rsidRPr="00062D12" w:rsidTr="003A1245">
        <w:trPr>
          <w:trHeight w:val="30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Февраль 1 неделя</w:t>
            </w:r>
          </w:p>
          <w:p w:rsidR="002B381A" w:rsidRPr="000D02A7" w:rsidRDefault="002B381A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245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16. «Регуляция напряжения мышц»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3A1245" w:rsidRDefault="002B381A" w:rsidP="009A65E3">
            <w:pPr>
              <w:tabs>
                <w:tab w:val="right" w:pos="3853"/>
              </w:tabs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3A1245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="003A1245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 xml:space="preserve"> 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снятие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мышечного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="003A1245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ния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</w:p>
          <w:p w:rsidR="002B381A" w:rsidRPr="00CD6D7E" w:rsidRDefault="002B381A" w:rsidP="009A65E3">
            <w:pPr>
              <w:tabs>
                <w:tab w:val="right" w:pos="385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чередованием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и расслабления. 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3A1245" w:rsidP="002B381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«Скрещивание рук».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зрительно-моторной координации.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обеими руками.</w:t>
            </w:r>
          </w:p>
          <w:p w:rsidR="002B381A" w:rsidRPr="003A1245" w:rsidRDefault="002B381A" w:rsidP="003A124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Выкладывание узора камушками обеими руками.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B381A" w:rsidRPr="00062D12" w:rsidTr="003A1245">
        <w:trPr>
          <w:trHeight w:val="30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неделя</w:t>
            </w:r>
          </w:p>
          <w:p w:rsidR="002B381A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B381A" w:rsidRPr="000D02A7" w:rsidRDefault="002B381A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245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17. </w:t>
            </w:r>
            <w:r w:rsidRPr="00CD6D7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«Зрительно – моторная координация»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3A1245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Цель</w:t>
            </w:r>
            <w:r w:rsidRPr="003A1245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общей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зрительно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моторной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CD6D7E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координации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B381A" w:rsidRPr="00CD6D7E" w:rsidRDefault="002B381A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B381A" w:rsidRPr="000D02A7" w:rsidRDefault="003A1245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«Собака – ножницы».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 развитие зрительно-моторной координации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</w:t>
            </w:r>
            <w:proofErr w:type="spellStart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Скрещевание</w:t>
            </w:r>
            <w:proofErr w:type="spellEnd"/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рук, замок».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«Копировальщик».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B381A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с закрытыми глазами.</w:t>
            </w:r>
          </w:p>
          <w:p w:rsidR="002B381A" w:rsidRPr="000D02A7" w:rsidRDefault="002B381A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B381A" w:rsidRPr="000D02A7" w:rsidRDefault="002B381A" w:rsidP="00285A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30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неделя</w:t>
            </w:r>
          </w:p>
          <w:p w:rsidR="00285ACF" w:rsidRPr="000D02A7" w:rsidRDefault="00285ACF" w:rsidP="002B38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CD6D7E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CD6D7E">
              <w:rPr>
                <w:rFonts w:ascii="Times New Roman" w:eastAsia="Calibri" w:hAnsi="Times New Roman" w:cs="Times New Roman"/>
                <w:sz w:val="25"/>
                <w:szCs w:val="25"/>
              </w:rPr>
              <w:t>18. «Копирование»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285ACF" w:rsidRPr="00CD6D7E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3A1245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 </w:t>
            </w:r>
            <w:r w:rsidR="003A1245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зрительно-пространственног</w:t>
            </w:r>
            <w:r w:rsidRPr="00CD6D7E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о восприятия и пространственного мышления</w:t>
            </w:r>
            <w:r w:rsidRPr="00CD6D7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то есть способности ориентироваться в пространственных признаках изображений и предметов окружающего мира.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3A1245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«Кулак-ребро-ладонь.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зрительного внимания и памяти.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Глазодвигательная гимнастика.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«Перемещение по клеткам».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1200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</w:rPr>
              <w:t>19. «Межполушарное взаимодействие»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межполушарных связей и правого полушария, создание эмоционально положительного настроя.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285ACF" w:rsidP="003A1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="003A1245"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3A1245" w:rsidP="003A124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«Замок – ежик».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межполушарного взаимодействия.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Телесное упражнение «Робот»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2F396E">
        <w:trPr>
          <w:trHeight w:val="304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Март</w:t>
            </w:r>
          </w:p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неделя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</w:rPr>
              <w:t>20. «</w:t>
            </w:r>
            <w:proofErr w:type="spellStart"/>
            <w:r w:rsidRPr="009A65E3">
              <w:rPr>
                <w:rFonts w:ascii="Times New Roman" w:eastAsia="Calibri" w:hAnsi="Times New Roman" w:cs="Times New Roman"/>
                <w:sz w:val="25"/>
                <w:szCs w:val="25"/>
              </w:rPr>
              <w:t>Графомоторные</w:t>
            </w:r>
            <w:proofErr w:type="spellEnd"/>
            <w:r w:rsidRPr="009A65E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навыки»</w:t>
            </w:r>
          </w:p>
          <w:p w:rsidR="00285ACF" w:rsidRPr="009A65E3" w:rsidRDefault="003A1245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</w:t>
            </w:r>
            <w:proofErr w:type="gramStart"/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</w:t>
            </w:r>
            <w:proofErr w:type="gramEnd"/>
            <w:r w:rsidR="00285ACF"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азвитие</w:t>
            </w:r>
            <w:proofErr w:type="spellEnd"/>
            <w:r w:rsidR="00285ACF"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proofErr w:type="spellStart"/>
            <w:r w:rsidR="00285ACF"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графомоторных</w:t>
            </w:r>
            <w:proofErr w:type="spellEnd"/>
            <w:r w:rsidR="00285ACF"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="00285ACF"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навыков</w:t>
            </w:r>
            <w:r w:rsidR="00285ACF"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у дошкольников с ОНР в коррекционно-развивающей деятельности.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3A1245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«Кулак-ладонь»</w:t>
            </w:r>
          </w:p>
          <w:p w:rsidR="00285ACF" w:rsidRPr="000D02A7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Упражнение на регуляцию напряжения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мишц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85ACF" w:rsidRPr="003A1245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обеими руками.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для тренировки мозга.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872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2 неделя</w:t>
            </w:r>
          </w:p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1245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</w:rPr>
              <w:t>21.«Ориентирование»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активизация умственной деятельности детей дошкольного возраста, синхронизация межполушарного взаимодействия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мозга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развитие.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1245" w:rsidRPr="000D02A7" w:rsidRDefault="003A1245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3A1245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«Подними палец».</w:t>
            </w:r>
          </w:p>
          <w:p w:rsidR="00285ACF" w:rsidRPr="000D02A7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ориентирование в пространстве.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«Заполни таблицу»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.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3A124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872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неделя</w:t>
            </w:r>
          </w:p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22. «Регуляция напряжения мышц»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Pr="009A65E3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сохранение психического здоровья и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 </w:t>
            </w:r>
            <w:r w:rsidRPr="009A65E3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предупреждение эмоциональных расстройств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«Кулак-ладонь».</w:t>
            </w:r>
          </w:p>
          <w:p w:rsidR="00285ACF" w:rsidRPr="000D02A7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регуляцию напряжения мышц.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85ACF" w:rsidRPr="000D02A7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обеими руками.</w:t>
            </w:r>
          </w:p>
          <w:p w:rsidR="00285ACF" w:rsidRPr="000D02A7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872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E3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23. «Зрительно – моторная координация»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Цель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общей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зрительно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моторной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координации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gramStart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нятие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мышечного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  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чередованием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и расслабления.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пражнение «Кулак-ребро-ладонь».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регуляцию напряжения мышц.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двумя руками.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Релаксация «Ковёр-самолёт».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9A65E3" w:rsidRDefault="00285ACF" w:rsidP="009A65E3">
            <w:pPr>
              <w:spacing w:line="240" w:lineRule="auto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872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Апрель</w:t>
            </w:r>
          </w:p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неделя</w:t>
            </w:r>
          </w:p>
          <w:p w:rsidR="00285ACF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24. «Копирование»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 развитие </w:t>
            </w:r>
            <w:r w:rsidRPr="009A65E3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зрительно-пространственного восприятия и пространственного мышления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то есть способности ориентироваться в пространственных признаках изображений и предметов окружающего мира.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</w:t>
            </w:r>
            <w:proofErr w:type="gramStart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Собака-ножницы</w:t>
            </w:r>
            <w:proofErr w:type="gramEnd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Упражнение на развитие </w:t>
            </w:r>
            <w:proofErr w:type="spellStart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графомоторных</w:t>
            </w:r>
            <w:proofErr w:type="spellEnd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навыков.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Телесное упражнение «Крюки».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9A65E3" w:rsidRDefault="00285ACF" w:rsidP="009A65E3">
            <w:pPr>
              <w:spacing w:line="240" w:lineRule="auto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872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неделя</w:t>
            </w:r>
          </w:p>
          <w:p w:rsidR="00285ACF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25. «Межполушарное взаимодействие»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межполушарных связей и правого полушария, создание эмоционально положительного настроя.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«Замок-ежик»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межполушарного взаимодействия.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Дыхательное упражнение «Губы трубочкой».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2F396E">
        <w:trPr>
          <w:trHeight w:val="304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неделя</w:t>
            </w:r>
          </w:p>
          <w:p w:rsidR="00285ACF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26. «</w:t>
            </w:r>
            <w:proofErr w:type="spellStart"/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Графомоторные</w:t>
            </w:r>
            <w:proofErr w:type="spellEnd"/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навыки»</w:t>
            </w:r>
            <w:r w:rsidRPr="009A65E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285ACF" w:rsidRPr="009A65E3" w:rsidRDefault="00285ACF" w:rsidP="009A65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Цель:</w:t>
            </w:r>
            <w:r w:rsidRPr="009A65E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развитие </w:t>
            </w:r>
            <w:proofErr w:type="spellStart"/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графомоторных</w:t>
            </w:r>
            <w:proofErr w:type="spellEnd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навыков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у старших дошкольников в коррекционно-развивающей деятельности.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«Две ладони».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зрительно-моторной координации.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«Полопай».</w:t>
            </w:r>
          </w:p>
          <w:p w:rsidR="00285ACF" w:rsidRPr="002F396E" w:rsidRDefault="00285ACF" w:rsidP="002F39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</w:tc>
      </w:tr>
      <w:tr w:rsidR="00285ACF" w:rsidRPr="00062D12" w:rsidTr="003A1245">
        <w:trPr>
          <w:trHeight w:val="76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4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9A65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27.«Ориентирование»</w:t>
            </w:r>
            <w:r w:rsid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                         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Активизация умственной деятельности детей дошкольного возраста, синхронизация межполушарного взаимодействия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мозга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развитие.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9A65E3" w:rsidRDefault="009A65E3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«Перекрещивание рук»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межполушарного взаимодействия.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двумя руками.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Телесное упражнение «Дерево»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9A65E3">
        <w:trPr>
          <w:trHeight w:val="304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Май</w:t>
            </w:r>
          </w:p>
          <w:p w:rsidR="00285ACF" w:rsidRPr="000D02A7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неделя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28. «Регуляция напряжения мышц»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Цель</w:t>
            </w:r>
            <w:proofErr w:type="gramStart"/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нятие</w:t>
            </w:r>
            <w:proofErr w:type="spellEnd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мышечного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чередованием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напряжения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и расслабления. </w:t>
            </w:r>
          </w:p>
          <w:p w:rsidR="00285ACF" w:rsidRPr="009A65E3" w:rsidRDefault="00285ACF" w:rsidP="00285AC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«Кулаки».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Упражнение на развитие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графомоторных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навыков.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85ACF" w:rsidRPr="000D02A7" w:rsidRDefault="00285ACF" w:rsidP="00285AC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межполушарного взаимодействия.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«Кольцо».</w:t>
            </w:r>
          </w:p>
          <w:p w:rsidR="00285ACF" w:rsidRPr="009A65E3" w:rsidRDefault="00285ACF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ориентирование в пространстве.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Телесное упражнение «Крюки»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103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неделя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285ACF">
            <w:pPr>
              <w:spacing w:line="240" w:lineRule="auto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29. «Зрительно – моторная координация»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</w:p>
          <w:p w:rsidR="00285ACF" w:rsidRPr="009A65E3" w:rsidRDefault="00285ACF" w:rsidP="00285ACF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A65E3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Цель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общей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зрительно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моторной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координации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9A65E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«Смотрители».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зрительно-моторной координации.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двумя руками.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3A1245">
        <w:trPr>
          <w:trHeight w:val="1155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неделя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2F396E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30.</w:t>
            </w:r>
            <w:r w:rsidRPr="009A65E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«Зрительно – моторная координация»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  <w:r w:rsidRPr="009A65E3">
              <w:rPr>
                <w:rFonts w:ascii="Times New Roman" w:hAnsi="Times New Roman" w:cs="Times New Roman"/>
                <w:b/>
                <w:bCs/>
                <w:sz w:val="25"/>
                <w:szCs w:val="25"/>
                <w:shd w:val="clear" w:color="auto" w:fill="FFFFFF"/>
              </w:rPr>
              <w:t>Цель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: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развитие общей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зрительно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моторной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 </w:t>
            </w:r>
            <w:r w:rsidRPr="009A65E3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координации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</w:t>
            </w:r>
          </w:p>
          <w:p w:rsidR="00285ACF" w:rsidRPr="009A65E3" w:rsidRDefault="00285ACF" w:rsidP="002F39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</w:t>
            </w:r>
            <w:proofErr w:type="gramEnd"/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азвитие </w:t>
            </w:r>
            <w:r w:rsidRPr="009A65E3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зрительно-пространственного восприятия и пространственного мышления</w:t>
            </w:r>
            <w:r w:rsidRPr="009A65E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,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то есть способности ориентироваться в пространственных признаках изображений и предметов окружающего мира.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9A65E3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«Кулак-ребро-ладонь».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на развитие зрительно-моторной координации.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Рисование двумя руками.</w:t>
            </w:r>
            <w:r w:rsidR="009A65E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Теледвигательное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упражнение «Колено-локоть».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9A65E3" w:rsidRDefault="00285ACF" w:rsidP="000D02A7">
            <w:pPr>
              <w:spacing w:line="240" w:lineRule="auto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  <w:tr w:rsidR="00285ACF" w:rsidRPr="00062D12" w:rsidTr="002F396E">
        <w:trPr>
          <w:trHeight w:val="304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неделя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285ACF" w:rsidRPr="000D02A7" w:rsidRDefault="00285ACF" w:rsidP="000D02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CF" w:rsidRPr="009A65E3" w:rsidRDefault="00285ACF" w:rsidP="002F396E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31. «Копирование»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:rsidR="00285ACF" w:rsidRPr="009A65E3" w:rsidRDefault="00285ACF" w:rsidP="002F396E">
            <w:pPr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Цель:  развитие </w:t>
            </w:r>
            <w:r w:rsidRPr="009A65E3">
              <w:rPr>
                <w:rStyle w:val="a9"/>
                <w:rFonts w:ascii="Times New Roman" w:hAnsi="Times New Roman" w:cs="Times New Roman"/>
                <w:b w:val="0"/>
                <w:sz w:val="25"/>
                <w:szCs w:val="25"/>
                <w:shd w:val="clear" w:color="auto" w:fill="FFFFFF"/>
              </w:rPr>
              <w:t>зрительно-пространственного восприятия и пространственного мышления</w:t>
            </w:r>
            <w:r w:rsidRPr="009A65E3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, то есть способности ориентироваться в пространственных признаках изображений и предметов окружающего мира. 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A65E3" w:rsidRPr="000D02A7" w:rsidRDefault="00285ACF" w:rsidP="009A65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="009A65E3"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Теория: -</w:t>
            </w:r>
          </w:p>
          <w:p w:rsidR="00285ACF" w:rsidRPr="000D02A7" w:rsidRDefault="009A65E3" w:rsidP="009A65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«Два гуся».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Упражнение «Копировальщик»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285ACF"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Глазодвигательное упражнение.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Телесное упражнение «Перекрёстное </w:t>
            </w: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марширование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».</w:t>
            </w:r>
          </w:p>
          <w:p w:rsidR="00285ACF" w:rsidRPr="000D02A7" w:rsidRDefault="00285ACF" w:rsidP="000D02A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Нейропрописи</w:t>
            </w:r>
            <w:proofErr w:type="spellEnd"/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для тренировки мозга.</w:t>
            </w:r>
          </w:p>
          <w:p w:rsidR="00285ACF" w:rsidRPr="000D02A7" w:rsidRDefault="00285ACF" w:rsidP="000D02A7">
            <w:pPr>
              <w:spacing w:line="240" w:lineRule="auto"/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</w:rPr>
            </w:pPr>
            <w:r w:rsidRPr="000D02A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В.Г. Дмитриева</w:t>
            </w:r>
          </w:p>
        </w:tc>
      </w:tr>
    </w:tbl>
    <w:p w:rsidR="00E82341" w:rsidRDefault="00E82341" w:rsidP="000D02A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ACF" w:rsidRPr="002F396E" w:rsidRDefault="00285ACF" w:rsidP="00285ACF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</w:rPr>
      </w:pPr>
      <w:r w:rsidRPr="002F396E">
        <w:rPr>
          <w:rFonts w:eastAsia="Calibri"/>
          <w:b/>
          <w:sz w:val="28"/>
          <w:szCs w:val="28"/>
        </w:rPr>
        <w:lastRenderedPageBreak/>
        <w:t>1.4. Планируемые результаты.</w:t>
      </w:r>
    </w:p>
    <w:p w:rsidR="00CD6D31" w:rsidRPr="002F396E" w:rsidRDefault="00CD6D31" w:rsidP="00285ACF">
      <w:pPr>
        <w:pStyle w:val="a7"/>
        <w:tabs>
          <w:tab w:val="left" w:pos="2694"/>
        </w:tabs>
        <w:ind w:left="0"/>
        <w:jc w:val="both"/>
        <w:rPr>
          <w:sz w:val="26"/>
          <w:szCs w:val="26"/>
          <w:u w:val="single"/>
        </w:rPr>
      </w:pPr>
      <w:r w:rsidRPr="002F396E">
        <w:rPr>
          <w:sz w:val="26"/>
          <w:szCs w:val="26"/>
          <w:u w:val="single"/>
        </w:rPr>
        <w:t xml:space="preserve">Данная программа «Гимнастика для ума» предусматривает достижение следующих результатов: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развитие </w:t>
      </w:r>
      <w:proofErr w:type="spellStart"/>
      <w:r w:rsidRPr="002F396E">
        <w:rPr>
          <w:sz w:val="26"/>
          <w:szCs w:val="26"/>
        </w:rPr>
        <w:t>кинезиологических</w:t>
      </w:r>
      <w:proofErr w:type="spellEnd"/>
      <w:r w:rsidRPr="002F396E">
        <w:rPr>
          <w:sz w:val="26"/>
          <w:szCs w:val="26"/>
        </w:rPr>
        <w:t xml:space="preserve"> навыков разной сложности;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развитие дыхательной системы, артикуляторных навыков;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улучшение двигательной координации, общей и мелкой моторики, активизации работы головного мозга (правого и левого полушарий);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развитие психических процессов (внимания, памяти);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развитие плавности, ритмичности, точности движений;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оптимизация мышечного тонуса, снятие телесных зажимов;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развитие пространственных представлений;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оздоровление организма;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повышение работоспособности;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 xml:space="preserve">умение работать в парах, </w:t>
      </w:r>
      <w:proofErr w:type="spellStart"/>
      <w:r w:rsidRPr="002F396E">
        <w:rPr>
          <w:sz w:val="26"/>
          <w:szCs w:val="26"/>
        </w:rPr>
        <w:t>микрогруппах</w:t>
      </w:r>
      <w:proofErr w:type="spellEnd"/>
      <w:r w:rsidRPr="002F396E">
        <w:rPr>
          <w:sz w:val="26"/>
          <w:szCs w:val="26"/>
        </w:rPr>
        <w:t xml:space="preserve">; </w:t>
      </w:r>
    </w:p>
    <w:p w:rsidR="00CD6D31" w:rsidRPr="002F396E" w:rsidRDefault="00CD6D31" w:rsidP="002F396E">
      <w:pPr>
        <w:pStyle w:val="a7"/>
        <w:numPr>
          <w:ilvl w:val="0"/>
          <w:numId w:val="6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>развитие любознательности и самостоятельности.</w:t>
      </w:r>
    </w:p>
    <w:p w:rsidR="00285ACF" w:rsidRPr="002F396E" w:rsidRDefault="00285ACF" w:rsidP="00285ACF">
      <w:pPr>
        <w:pStyle w:val="a7"/>
        <w:tabs>
          <w:tab w:val="left" w:pos="2694"/>
        </w:tabs>
        <w:ind w:left="0"/>
        <w:jc w:val="both"/>
        <w:rPr>
          <w:sz w:val="26"/>
          <w:szCs w:val="26"/>
          <w:u w:val="single"/>
        </w:rPr>
      </w:pPr>
      <w:r w:rsidRPr="002F396E">
        <w:rPr>
          <w:sz w:val="26"/>
          <w:szCs w:val="26"/>
          <w:u w:val="single"/>
        </w:rPr>
        <w:t>Дети умеют:</w:t>
      </w:r>
    </w:p>
    <w:p w:rsidR="00285ACF" w:rsidRPr="002F396E" w:rsidRDefault="00285ACF" w:rsidP="002F396E">
      <w:pPr>
        <w:pStyle w:val="a7"/>
        <w:numPr>
          <w:ilvl w:val="0"/>
          <w:numId w:val="7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>рассуждать, описывать, сравнивать, классифицировать, обобщать, систематизировать предметы и явления окружающей действительности;</w:t>
      </w:r>
    </w:p>
    <w:p w:rsidR="00F203B8" w:rsidRPr="002F396E" w:rsidRDefault="00285ACF" w:rsidP="002F396E">
      <w:pPr>
        <w:pStyle w:val="a7"/>
        <w:numPr>
          <w:ilvl w:val="0"/>
          <w:numId w:val="7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sz w:val="26"/>
          <w:szCs w:val="26"/>
        </w:rPr>
        <w:t>проявлять доброжелательное отношение к сверстнику, умение его выслу</w:t>
      </w:r>
      <w:r w:rsidR="00F203B8" w:rsidRPr="002F396E">
        <w:rPr>
          <w:sz w:val="26"/>
          <w:szCs w:val="26"/>
        </w:rPr>
        <w:t>шать, помочь при необходимости;</w:t>
      </w:r>
    </w:p>
    <w:p w:rsidR="00F203B8" w:rsidRPr="002F396E" w:rsidRDefault="00F203B8" w:rsidP="002F396E">
      <w:pPr>
        <w:pStyle w:val="a7"/>
        <w:numPr>
          <w:ilvl w:val="0"/>
          <w:numId w:val="7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bCs/>
          <w:sz w:val="26"/>
          <w:szCs w:val="26"/>
        </w:rPr>
        <w:t>действовать по команде</w:t>
      </w:r>
      <w:r w:rsidRPr="002F396E">
        <w:rPr>
          <w:sz w:val="26"/>
          <w:szCs w:val="26"/>
        </w:rPr>
        <w:t> (инструкции);</w:t>
      </w:r>
    </w:p>
    <w:p w:rsidR="00F203B8" w:rsidRPr="002F396E" w:rsidRDefault="00F203B8" w:rsidP="002F396E">
      <w:pPr>
        <w:pStyle w:val="a7"/>
        <w:numPr>
          <w:ilvl w:val="0"/>
          <w:numId w:val="7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bCs/>
          <w:sz w:val="26"/>
          <w:szCs w:val="26"/>
        </w:rPr>
        <w:t>чувствовать своё тело</w:t>
      </w:r>
      <w:r w:rsidRPr="002F396E">
        <w:rPr>
          <w:sz w:val="26"/>
          <w:szCs w:val="26"/>
        </w:rPr>
        <w:t>, владеть им;</w:t>
      </w:r>
    </w:p>
    <w:p w:rsidR="00F203B8" w:rsidRPr="002F396E" w:rsidRDefault="002F396E" w:rsidP="002F396E">
      <w:pPr>
        <w:pStyle w:val="a7"/>
        <w:numPr>
          <w:ilvl w:val="0"/>
          <w:numId w:val="7"/>
        </w:numPr>
        <w:tabs>
          <w:tab w:val="left" w:pos="2694"/>
        </w:tabs>
        <w:jc w:val="both"/>
        <w:rPr>
          <w:sz w:val="26"/>
          <w:szCs w:val="26"/>
        </w:rPr>
      </w:pPr>
      <w:r w:rsidRPr="002F396E">
        <w:rPr>
          <w:bCs/>
          <w:sz w:val="26"/>
          <w:szCs w:val="26"/>
        </w:rPr>
        <w:t>владеть навыками</w:t>
      </w:r>
      <w:r w:rsidR="00F203B8" w:rsidRPr="002F396E">
        <w:rPr>
          <w:bCs/>
          <w:sz w:val="26"/>
          <w:szCs w:val="26"/>
        </w:rPr>
        <w:t xml:space="preserve"> самоконтроля</w:t>
      </w:r>
      <w:r w:rsidR="00F203B8" w:rsidRPr="002F396E">
        <w:rPr>
          <w:sz w:val="26"/>
          <w:szCs w:val="26"/>
        </w:rPr>
        <w:t>.</w:t>
      </w:r>
    </w:p>
    <w:p w:rsidR="00285ACF" w:rsidRPr="002F396E" w:rsidRDefault="00285ACF" w:rsidP="00C9367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F39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программе «</w:t>
      </w:r>
      <w:r w:rsidR="00F203B8" w:rsidRPr="002F39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Гимнастика</w:t>
      </w:r>
      <w:r w:rsidRPr="002F396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для ума» дети должны знать: </w:t>
      </w:r>
    </w:p>
    <w:p w:rsidR="00285ACF" w:rsidRPr="002F396E" w:rsidRDefault="00285ACF" w:rsidP="002F396E">
      <w:pPr>
        <w:pStyle w:val="a4"/>
        <w:numPr>
          <w:ilvl w:val="0"/>
          <w:numId w:val="8"/>
        </w:numPr>
        <w:shd w:val="clear" w:color="auto" w:fill="FFFFFF"/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приёмы самомассажа, дыхательные, глазодвигательные, </w:t>
      </w:r>
      <w:proofErr w:type="spellStart"/>
      <w:r w:rsidRPr="002F3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кинезиологические</w:t>
      </w:r>
      <w:proofErr w:type="spellEnd"/>
      <w:r w:rsidR="00C93678" w:rsidRPr="002F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упражнения различной сложности;</w:t>
      </w:r>
    </w:p>
    <w:p w:rsidR="00C93678" w:rsidRPr="002F396E" w:rsidRDefault="00C93678" w:rsidP="002F396E">
      <w:pPr>
        <w:pStyle w:val="a4"/>
        <w:numPr>
          <w:ilvl w:val="0"/>
          <w:numId w:val="8"/>
        </w:numPr>
        <w:shd w:val="clear" w:color="auto" w:fill="FFFFFF"/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96E">
        <w:rPr>
          <w:rFonts w:ascii="Times New Roman" w:hAnsi="Times New Roman" w:cs="Times New Roman"/>
          <w:sz w:val="26"/>
          <w:szCs w:val="26"/>
        </w:rPr>
        <w:t xml:space="preserve">основные виды </w:t>
      </w:r>
      <w:proofErr w:type="spellStart"/>
      <w:r w:rsidRPr="002F396E">
        <w:rPr>
          <w:rFonts w:ascii="Times New Roman" w:hAnsi="Times New Roman" w:cs="Times New Roman"/>
          <w:sz w:val="26"/>
          <w:szCs w:val="26"/>
        </w:rPr>
        <w:t>кинезиологических</w:t>
      </w:r>
      <w:proofErr w:type="spellEnd"/>
      <w:r w:rsidRPr="002F396E">
        <w:rPr>
          <w:rFonts w:ascii="Times New Roman" w:hAnsi="Times New Roman" w:cs="Times New Roman"/>
          <w:sz w:val="26"/>
          <w:szCs w:val="26"/>
        </w:rPr>
        <w:t xml:space="preserve"> упражнений;</w:t>
      </w:r>
    </w:p>
    <w:p w:rsidR="00C93678" w:rsidRPr="002F396E" w:rsidRDefault="00C93678" w:rsidP="002F396E">
      <w:pPr>
        <w:pStyle w:val="a4"/>
        <w:numPr>
          <w:ilvl w:val="0"/>
          <w:numId w:val="8"/>
        </w:numPr>
        <w:shd w:val="clear" w:color="auto" w:fill="FFFFFF"/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96E">
        <w:rPr>
          <w:rFonts w:ascii="Times New Roman" w:hAnsi="Times New Roman" w:cs="Times New Roman"/>
          <w:sz w:val="26"/>
          <w:szCs w:val="26"/>
        </w:rPr>
        <w:t>способы и приемы рисования двумя руками на листе бумаги,</w:t>
      </w:r>
    </w:p>
    <w:p w:rsidR="00C93678" w:rsidRPr="002F396E" w:rsidRDefault="00C93678" w:rsidP="002F396E">
      <w:pPr>
        <w:pStyle w:val="a4"/>
        <w:numPr>
          <w:ilvl w:val="0"/>
          <w:numId w:val="8"/>
        </w:numPr>
        <w:shd w:val="clear" w:color="auto" w:fill="FFFFFF"/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96E">
        <w:rPr>
          <w:rFonts w:ascii="Times New Roman" w:hAnsi="Times New Roman" w:cs="Times New Roman"/>
          <w:sz w:val="26"/>
          <w:szCs w:val="26"/>
        </w:rPr>
        <w:t>игры с природным материалом, которые будут способствовать гармоничному умственному развитию дошкольников, развитию межполушарного взаимодействия, развитию мелкой моторики, памяти, мышления, внимания, речи.</w:t>
      </w:r>
    </w:p>
    <w:p w:rsidR="00C93678" w:rsidRDefault="00C93678" w:rsidP="002F396E">
      <w:pPr>
        <w:pStyle w:val="a4"/>
        <w:spacing w:line="276" w:lineRule="auto"/>
        <w:ind w:left="709" w:hanging="425"/>
        <w:rPr>
          <w:rFonts w:ascii="т" w:hAnsi="т"/>
          <w:b/>
          <w:bCs/>
          <w:iCs/>
          <w:sz w:val="26"/>
          <w:szCs w:val="26"/>
        </w:rPr>
      </w:pPr>
    </w:p>
    <w:p w:rsidR="002F396E" w:rsidRDefault="002F396E" w:rsidP="002F396E">
      <w:pPr>
        <w:pStyle w:val="a4"/>
        <w:spacing w:line="276" w:lineRule="auto"/>
        <w:ind w:left="709" w:hanging="425"/>
        <w:rPr>
          <w:rFonts w:ascii="т" w:hAnsi="т"/>
          <w:b/>
          <w:bCs/>
          <w:iCs/>
          <w:sz w:val="26"/>
          <w:szCs w:val="26"/>
        </w:rPr>
      </w:pPr>
    </w:p>
    <w:p w:rsidR="00F203B8" w:rsidRPr="00527F1D" w:rsidRDefault="00F203B8" w:rsidP="00F203B8">
      <w:pPr>
        <w:pStyle w:val="a4"/>
        <w:numPr>
          <w:ilvl w:val="1"/>
          <w:numId w:val="3"/>
        </w:numPr>
        <w:spacing w:line="276" w:lineRule="auto"/>
        <w:ind w:left="426" w:hanging="142"/>
        <w:jc w:val="center"/>
        <w:rPr>
          <w:rFonts w:ascii="т" w:hAnsi="т"/>
          <w:b/>
          <w:bCs/>
          <w:iCs/>
          <w:sz w:val="26"/>
          <w:szCs w:val="26"/>
        </w:rPr>
      </w:pPr>
      <w:r w:rsidRPr="00527F1D">
        <w:rPr>
          <w:rFonts w:ascii="т" w:hAnsi="т"/>
          <w:b/>
          <w:bCs/>
          <w:iCs/>
          <w:sz w:val="26"/>
          <w:szCs w:val="26"/>
        </w:rPr>
        <w:t>КОМПЛЕКС ОРГАНИЗАЦИОННО-ПЕДАГОГИЧЕСКИХ УСЛОВИЙ ДОПОЛНИТЕЛЬНОЙ ОБЩЕОБРАЗОВАТЕЛЬНОЙ ОБЩЕРАЗВИВАЮЩЕЙ ПРОГРАММЫ</w:t>
      </w:r>
    </w:p>
    <w:p w:rsidR="00F203B8" w:rsidRPr="00F203B8" w:rsidRDefault="00F203B8" w:rsidP="00F203B8">
      <w:pPr>
        <w:pStyle w:val="a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0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</w:t>
      </w:r>
      <w:r w:rsidRPr="00F203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Календарный учебный график</w:t>
      </w: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1253"/>
        <w:gridCol w:w="1520"/>
        <w:gridCol w:w="1604"/>
        <w:gridCol w:w="1544"/>
        <w:gridCol w:w="1517"/>
        <w:gridCol w:w="1517"/>
        <w:gridCol w:w="1110"/>
      </w:tblGrid>
      <w:tr w:rsidR="00F203B8" w:rsidRPr="00F203B8" w:rsidTr="00182EF6">
        <w:tc>
          <w:tcPr>
            <w:tcW w:w="1253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обучения</w:t>
            </w:r>
          </w:p>
        </w:tc>
        <w:tc>
          <w:tcPr>
            <w:tcW w:w="1520" w:type="dxa"/>
          </w:tcPr>
          <w:p w:rsidR="00F203B8" w:rsidRPr="00F203B8" w:rsidRDefault="00F203B8" w:rsidP="00F203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начала занятий</w:t>
            </w:r>
          </w:p>
        </w:tc>
        <w:tc>
          <w:tcPr>
            <w:tcW w:w="1604" w:type="dxa"/>
          </w:tcPr>
          <w:p w:rsidR="00F203B8" w:rsidRPr="00F203B8" w:rsidRDefault="00F203B8" w:rsidP="00F203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окончания занятий</w:t>
            </w:r>
          </w:p>
        </w:tc>
        <w:tc>
          <w:tcPr>
            <w:tcW w:w="1544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учебных недель</w:t>
            </w:r>
          </w:p>
        </w:tc>
        <w:tc>
          <w:tcPr>
            <w:tcW w:w="1517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дней</w:t>
            </w:r>
          </w:p>
        </w:tc>
        <w:tc>
          <w:tcPr>
            <w:tcW w:w="1517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110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Режим занятий</w:t>
            </w:r>
          </w:p>
        </w:tc>
      </w:tr>
      <w:tr w:rsidR="00F203B8" w:rsidRPr="00F203B8" w:rsidTr="00182EF6">
        <w:tc>
          <w:tcPr>
            <w:tcW w:w="1253" w:type="dxa"/>
          </w:tcPr>
          <w:p w:rsidR="00F203B8" w:rsidRPr="00F203B8" w:rsidRDefault="00F203B8" w:rsidP="00F203B8">
            <w:pPr>
              <w:spacing w:line="240" w:lineRule="auto"/>
              <w:ind w:left="197" w:hanging="19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20" w:type="dxa"/>
          </w:tcPr>
          <w:p w:rsidR="00F203B8" w:rsidRPr="00F203B8" w:rsidRDefault="00F203B8" w:rsidP="00F203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01.10.2024 год</w:t>
            </w:r>
          </w:p>
        </w:tc>
        <w:tc>
          <w:tcPr>
            <w:tcW w:w="1604" w:type="dxa"/>
          </w:tcPr>
          <w:p w:rsidR="00F203B8" w:rsidRPr="00F203B8" w:rsidRDefault="00F203B8" w:rsidP="00F203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31.05.2025 год</w:t>
            </w:r>
          </w:p>
        </w:tc>
        <w:tc>
          <w:tcPr>
            <w:tcW w:w="1544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17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17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110" w:type="dxa"/>
          </w:tcPr>
          <w:p w:rsidR="00F203B8" w:rsidRPr="00F203B8" w:rsidRDefault="00F203B8" w:rsidP="00F203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неделю</w:t>
            </w:r>
          </w:p>
        </w:tc>
      </w:tr>
    </w:tbl>
    <w:p w:rsidR="00F203B8" w:rsidRDefault="00F203B8" w:rsidP="00F203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396E" w:rsidRDefault="002F396E" w:rsidP="00F203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8"/>
        <w:gridCol w:w="1288"/>
        <w:gridCol w:w="1276"/>
        <w:gridCol w:w="1132"/>
        <w:gridCol w:w="1016"/>
        <w:gridCol w:w="1154"/>
        <w:gridCol w:w="1092"/>
        <w:gridCol w:w="1037"/>
        <w:gridCol w:w="899"/>
      </w:tblGrid>
      <w:tr w:rsidR="00F203B8" w:rsidRPr="00F203B8" w:rsidTr="00182EF6">
        <w:tc>
          <w:tcPr>
            <w:tcW w:w="1088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276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132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016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154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092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037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899" w:type="dxa"/>
          </w:tcPr>
          <w:p w:rsidR="00F203B8" w:rsidRPr="00F203B8" w:rsidRDefault="00F203B8" w:rsidP="00F20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F203B8" w:rsidRPr="00F203B8" w:rsidTr="00182EF6">
        <w:tc>
          <w:tcPr>
            <w:tcW w:w="1088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Модуль</w:t>
            </w:r>
          </w:p>
        </w:tc>
        <w:tc>
          <w:tcPr>
            <w:tcW w:w="1288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2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16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54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2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7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9" w:type="dxa"/>
          </w:tcPr>
          <w:p w:rsidR="00F203B8" w:rsidRPr="00F203B8" w:rsidRDefault="00F203B8" w:rsidP="00F20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3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F203B8" w:rsidRPr="00F203B8" w:rsidRDefault="00F203B8" w:rsidP="00F203B8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2EF6" w:rsidRDefault="00182EF6" w:rsidP="00182EF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sz w:val="26"/>
          <w:szCs w:val="26"/>
        </w:rPr>
      </w:pPr>
      <w:r>
        <w:rPr>
          <w:rStyle w:val="c2"/>
          <w:b/>
          <w:sz w:val="26"/>
          <w:szCs w:val="26"/>
        </w:rPr>
        <w:t xml:space="preserve">                                               </w:t>
      </w:r>
      <w:r w:rsidR="00F203B8" w:rsidRPr="00F203B8">
        <w:rPr>
          <w:rStyle w:val="c2"/>
          <w:b/>
          <w:sz w:val="26"/>
          <w:szCs w:val="26"/>
        </w:rPr>
        <w:t>2.2. Условия реализации программы</w:t>
      </w:r>
    </w:p>
    <w:p w:rsidR="00F203B8" w:rsidRPr="00182EF6" w:rsidRDefault="00F203B8" w:rsidP="00182EF6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F203B8">
        <w:rPr>
          <w:color w:val="000000"/>
          <w:sz w:val="26"/>
          <w:szCs w:val="26"/>
          <w:shd w:val="clear" w:color="auto" w:fill="FFFFFF"/>
        </w:rPr>
        <w:t>Для проведения занятий имеются печатные ресурсы, демонстрационный и раздаточный материал и помещение для проведения кружка.</w:t>
      </w:r>
    </w:p>
    <w:p w:rsidR="00182EF6" w:rsidRPr="00C93678" w:rsidRDefault="00182EF6" w:rsidP="00C93678">
      <w:pPr>
        <w:pStyle w:val="a7"/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182EF6">
        <w:rPr>
          <w:b/>
          <w:sz w:val="26"/>
          <w:szCs w:val="26"/>
        </w:rPr>
        <w:t xml:space="preserve">Материально-техническое обеспечение: </w:t>
      </w:r>
      <w:proofErr w:type="spellStart"/>
      <w:r w:rsidRPr="00182EF6">
        <w:rPr>
          <w:b/>
          <w:sz w:val="26"/>
          <w:szCs w:val="26"/>
        </w:rPr>
        <w:t>н</w:t>
      </w:r>
      <w:r w:rsidRPr="00182EF6">
        <w:rPr>
          <w:sz w:val="26"/>
          <w:szCs w:val="26"/>
        </w:rPr>
        <w:t>ейрокарточки</w:t>
      </w:r>
      <w:proofErr w:type="spellEnd"/>
      <w:r w:rsidRPr="00182EF6">
        <w:rPr>
          <w:sz w:val="26"/>
          <w:szCs w:val="26"/>
        </w:rPr>
        <w:t xml:space="preserve">, игры« Лови фигуры», « Тянучки на ручки», « </w:t>
      </w:r>
      <w:proofErr w:type="spellStart"/>
      <w:r w:rsidRPr="00182EF6">
        <w:rPr>
          <w:sz w:val="26"/>
          <w:szCs w:val="26"/>
        </w:rPr>
        <w:t>Сортеры</w:t>
      </w:r>
      <w:proofErr w:type="spellEnd"/>
      <w:r w:rsidRPr="00182EF6">
        <w:rPr>
          <w:sz w:val="26"/>
          <w:szCs w:val="26"/>
        </w:rPr>
        <w:t>», «Мемо», межполушарные доски,  карандаши, цветная бумага, клей, игрушки для дыхательных упражнений, мячики, кубики, карточки с зад</w:t>
      </w:r>
      <w:r>
        <w:rPr>
          <w:sz w:val="26"/>
          <w:szCs w:val="26"/>
        </w:rPr>
        <w:t>аниями «Найди отличие», «</w:t>
      </w:r>
      <w:r w:rsidRPr="00182EF6">
        <w:rPr>
          <w:sz w:val="26"/>
          <w:szCs w:val="26"/>
        </w:rPr>
        <w:t xml:space="preserve">Не законченный рисунок», </w:t>
      </w:r>
      <w:proofErr w:type="spellStart"/>
      <w:r w:rsidRPr="00182EF6">
        <w:rPr>
          <w:sz w:val="26"/>
          <w:szCs w:val="26"/>
        </w:rPr>
        <w:t>нейропрописи</w:t>
      </w:r>
      <w:proofErr w:type="spellEnd"/>
      <w:r w:rsidRPr="00182EF6">
        <w:rPr>
          <w:sz w:val="26"/>
          <w:szCs w:val="26"/>
        </w:rPr>
        <w:t>.</w:t>
      </w:r>
      <w:proofErr w:type="gramEnd"/>
      <w:r w:rsidRPr="00182EF6">
        <w:rPr>
          <w:sz w:val="26"/>
          <w:szCs w:val="26"/>
        </w:rPr>
        <w:t xml:space="preserve"> </w:t>
      </w:r>
      <w:r w:rsidRPr="00182EF6">
        <w:rPr>
          <w:b/>
          <w:sz w:val="26"/>
          <w:szCs w:val="26"/>
        </w:rPr>
        <w:t>Оборудование:</w:t>
      </w:r>
      <w:r w:rsidRPr="00182EF6">
        <w:rPr>
          <w:sz w:val="26"/>
          <w:szCs w:val="26"/>
        </w:rPr>
        <w:t xml:space="preserve"> ноутбук, принтер, мольберт, наглядные пособия, дидактические материалы, раздаточный материал</w:t>
      </w:r>
      <w:r w:rsidR="00C93678">
        <w:rPr>
          <w:sz w:val="26"/>
          <w:szCs w:val="26"/>
        </w:rPr>
        <w:t>.</w:t>
      </w:r>
      <w:r w:rsidR="00C93678" w:rsidRPr="00C93678">
        <w:rPr>
          <w:sz w:val="26"/>
          <w:szCs w:val="26"/>
        </w:rPr>
        <w:t xml:space="preserve"> </w:t>
      </w:r>
      <w:r w:rsidR="00C93678" w:rsidRPr="00C93678">
        <w:rPr>
          <w:b/>
          <w:sz w:val="26"/>
          <w:szCs w:val="26"/>
        </w:rPr>
        <w:t>Дидактический материал:</w:t>
      </w:r>
      <w:r w:rsidR="00C93678">
        <w:rPr>
          <w:sz w:val="26"/>
          <w:szCs w:val="26"/>
        </w:rPr>
        <w:t xml:space="preserve"> </w:t>
      </w:r>
      <w:r w:rsidR="00C93678" w:rsidRPr="00C93678">
        <w:rPr>
          <w:sz w:val="26"/>
          <w:szCs w:val="26"/>
        </w:rPr>
        <w:t xml:space="preserve"> наглядные пособия, игры, тетради на межполушарное развитие; межполушарные доски (деревянные, цветные); балансиры для межполушарного развития; - различные </w:t>
      </w:r>
      <w:proofErr w:type="spellStart"/>
      <w:r w:rsidR="00C93678" w:rsidRPr="00C93678">
        <w:rPr>
          <w:sz w:val="26"/>
          <w:szCs w:val="26"/>
        </w:rPr>
        <w:t>нейротренажеры</w:t>
      </w:r>
      <w:proofErr w:type="spellEnd"/>
      <w:r w:rsidR="00C93678" w:rsidRPr="00C93678">
        <w:rPr>
          <w:sz w:val="26"/>
          <w:szCs w:val="26"/>
        </w:rPr>
        <w:t xml:space="preserve"> для работы двумя руками: </w:t>
      </w:r>
      <w:proofErr w:type="gramStart"/>
      <w:r w:rsidR="00C93678" w:rsidRPr="00C93678">
        <w:rPr>
          <w:sz w:val="26"/>
          <w:szCs w:val="26"/>
        </w:rPr>
        <w:t>«Двойные лабиринты», «Найди и обведи», «Найди и покажи» (с фигурами, цветами, картинками), балансиры для рук, ног</w:t>
      </w:r>
      <w:r w:rsidR="00C93678">
        <w:rPr>
          <w:sz w:val="26"/>
          <w:szCs w:val="26"/>
        </w:rPr>
        <w:t>;</w:t>
      </w:r>
      <w:r w:rsidR="00C93678" w:rsidRPr="00C93678">
        <w:rPr>
          <w:sz w:val="26"/>
          <w:szCs w:val="26"/>
        </w:rPr>
        <w:t xml:space="preserve"> шарики Су-</w:t>
      </w:r>
      <w:proofErr w:type="spellStart"/>
      <w:r w:rsidR="00C93678" w:rsidRPr="00C93678">
        <w:rPr>
          <w:sz w:val="26"/>
          <w:szCs w:val="26"/>
        </w:rPr>
        <w:t>Джок</w:t>
      </w:r>
      <w:proofErr w:type="spellEnd"/>
      <w:r w:rsidR="00C93678" w:rsidRPr="00C93678">
        <w:rPr>
          <w:sz w:val="26"/>
          <w:szCs w:val="26"/>
        </w:rPr>
        <w:t>, цветные мешочки, массажные мячи, мячи разного размера, кубики; развивающие карточки:</w:t>
      </w:r>
      <w:proofErr w:type="gramEnd"/>
      <w:r w:rsidR="00C93678" w:rsidRPr="00C93678">
        <w:rPr>
          <w:sz w:val="26"/>
          <w:szCs w:val="26"/>
        </w:rPr>
        <w:t xml:space="preserve"> </w:t>
      </w:r>
      <w:proofErr w:type="gramStart"/>
      <w:r w:rsidR="00C93678" w:rsidRPr="00C93678">
        <w:rPr>
          <w:sz w:val="26"/>
          <w:szCs w:val="26"/>
        </w:rPr>
        <w:t>«Лабиринты», «Дорисуй», «Найди отличия», «Нелепицы», «Найди пару», «Что изменилось?», «Что сначала?</w:t>
      </w:r>
      <w:proofErr w:type="gramEnd"/>
      <w:r w:rsidR="00C93678" w:rsidRPr="00C93678">
        <w:rPr>
          <w:sz w:val="26"/>
          <w:szCs w:val="26"/>
        </w:rPr>
        <w:t xml:space="preserve"> Что потом?», «Часть и целое», «Где находится?» «Цветные ладошки» с несколькими комплектами карточек;  дидактические игры, направленные на межполушарное развитие; </w:t>
      </w:r>
      <w:proofErr w:type="gramStart"/>
      <w:r w:rsidR="00C93678" w:rsidRPr="00C93678">
        <w:rPr>
          <w:sz w:val="26"/>
          <w:szCs w:val="26"/>
        </w:rPr>
        <w:t>карточки</w:t>
      </w:r>
      <w:proofErr w:type="gramEnd"/>
      <w:r w:rsidR="00C93678" w:rsidRPr="00C93678">
        <w:rPr>
          <w:sz w:val="26"/>
          <w:szCs w:val="26"/>
        </w:rPr>
        <w:t xml:space="preserve"> на развитие артикуляционной моторики, дыхательной, глазодвигательной гимнастике, зрительно-пространственную ориентировку, нейропсихологические упражнения; игрушки для дыхательных упражнений; камешки </w:t>
      </w:r>
      <w:proofErr w:type="spellStart"/>
      <w:r w:rsidR="00C93678" w:rsidRPr="00C93678">
        <w:rPr>
          <w:sz w:val="26"/>
          <w:szCs w:val="26"/>
        </w:rPr>
        <w:t>Марбл</w:t>
      </w:r>
      <w:proofErr w:type="spellEnd"/>
      <w:r w:rsidR="00C93678" w:rsidRPr="00C93678">
        <w:rPr>
          <w:sz w:val="26"/>
          <w:szCs w:val="26"/>
        </w:rPr>
        <w:t xml:space="preserve">; </w:t>
      </w:r>
      <w:proofErr w:type="spellStart"/>
      <w:r w:rsidR="00C93678" w:rsidRPr="00C93678">
        <w:rPr>
          <w:sz w:val="26"/>
          <w:szCs w:val="26"/>
        </w:rPr>
        <w:t>нейрокарточки</w:t>
      </w:r>
      <w:proofErr w:type="spellEnd"/>
      <w:r w:rsidR="00C93678" w:rsidRPr="00C93678">
        <w:rPr>
          <w:sz w:val="26"/>
          <w:szCs w:val="26"/>
        </w:rPr>
        <w:t xml:space="preserve"> «Работаем двумя руками», </w:t>
      </w:r>
      <w:proofErr w:type="spellStart"/>
      <w:r w:rsidR="00C93678" w:rsidRPr="00C93678">
        <w:rPr>
          <w:sz w:val="26"/>
          <w:szCs w:val="26"/>
        </w:rPr>
        <w:t>нейропрописи</w:t>
      </w:r>
      <w:proofErr w:type="spellEnd"/>
      <w:r w:rsidR="00C93678" w:rsidRPr="00C93678">
        <w:rPr>
          <w:sz w:val="26"/>
          <w:szCs w:val="26"/>
        </w:rPr>
        <w:t xml:space="preserve">; картотека </w:t>
      </w:r>
      <w:proofErr w:type="spellStart"/>
      <w:r w:rsidR="00C93678" w:rsidRPr="00C93678">
        <w:rPr>
          <w:sz w:val="26"/>
          <w:szCs w:val="26"/>
        </w:rPr>
        <w:t>кинезиологических</w:t>
      </w:r>
      <w:proofErr w:type="spellEnd"/>
      <w:r w:rsidR="00C93678" w:rsidRPr="00C93678">
        <w:rPr>
          <w:sz w:val="26"/>
          <w:szCs w:val="26"/>
        </w:rPr>
        <w:t xml:space="preserve"> упражнений; картотека глазодвигательных упражнений; картотека дыхательных упражнений; картотека упражнений на пространственную ориентировку; картотека самомассажа.</w:t>
      </w:r>
    </w:p>
    <w:p w:rsidR="00182EF6" w:rsidRPr="00182EF6" w:rsidRDefault="00182EF6" w:rsidP="00182EF6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82EF6">
        <w:rPr>
          <w:rFonts w:ascii="Times New Roman" w:hAnsi="Times New Roman" w:cs="Times New Roman"/>
          <w:b/>
          <w:sz w:val="26"/>
          <w:szCs w:val="26"/>
        </w:rPr>
        <w:t>Кадровое обеспечение программы: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EF6">
        <w:rPr>
          <w:rFonts w:ascii="Times New Roman" w:hAnsi="Times New Roman" w:cs="Times New Roman"/>
          <w:sz w:val="26"/>
          <w:szCs w:val="26"/>
        </w:rPr>
        <w:t>специалист, реализующий программу, должен иметь специализированное образование, пройти курсовую профессиональную подготовку в рамках обозначенной темы, владеть теоретическими и практическими знаниями в области психологии, коррекционной педагогики,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процесса, владеть общей информированностью об особенностях развития и функционирования</w:t>
      </w:r>
      <w:proofErr w:type="gramEnd"/>
      <w:r w:rsidRPr="00182EF6">
        <w:rPr>
          <w:rFonts w:ascii="Times New Roman" w:hAnsi="Times New Roman" w:cs="Times New Roman"/>
          <w:sz w:val="26"/>
          <w:szCs w:val="26"/>
        </w:rPr>
        <w:t xml:space="preserve"> мозга, первичных нейропсихологических </w:t>
      </w:r>
      <w:proofErr w:type="gramStart"/>
      <w:r w:rsidRPr="00182EF6">
        <w:rPr>
          <w:rFonts w:ascii="Times New Roman" w:hAnsi="Times New Roman" w:cs="Times New Roman"/>
          <w:sz w:val="26"/>
          <w:szCs w:val="26"/>
        </w:rPr>
        <w:t>факторах</w:t>
      </w:r>
      <w:proofErr w:type="gramEnd"/>
      <w:r w:rsidRPr="00182EF6">
        <w:rPr>
          <w:rFonts w:ascii="Times New Roman" w:hAnsi="Times New Roman" w:cs="Times New Roman"/>
          <w:sz w:val="26"/>
          <w:szCs w:val="26"/>
        </w:rPr>
        <w:t xml:space="preserve"> и синдромах.</w:t>
      </w:r>
    </w:p>
    <w:p w:rsidR="00182EF6" w:rsidRDefault="00182EF6" w:rsidP="00182EF6">
      <w:pPr>
        <w:pStyle w:val="a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82EF6" w:rsidRPr="00F203B8" w:rsidRDefault="00182EF6" w:rsidP="00182EF6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03B8">
        <w:rPr>
          <w:rFonts w:ascii="Times New Roman" w:eastAsia="Calibri" w:hAnsi="Times New Roman" w:cs="Times New Roman"/>
          <w:b/>
          <w:sz w:val="26"/>
          <w:szCs w:val="26"/>
        </w:rPr>
        <w:t>2.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F203B8">
        <w:rPr>
          <w:rFonts w:ascii="Times New Roman" w:eastAsia="Calibri" w:hAnsi="Times New Roman" w:cs="Times New Roman"/>
          <w:b/>
          <w:sz w:val="26"/>
          <w:szCs w:val="26"/>
        </w:rPr>
        <w:t>. Форма аттестации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и</w:t>
      </w:r>
      <w:r w:rsidRPr="00182EF6">
        <w:rPr>
          <w:rFonts w:ascii="Times New Roman" w:eastAsia="Calibri" w:hAnsi="Times New Roman" w:cs="Times New Roman"/>
          <w:b/>
          <w:sz w:val="26"/>
          <w:szCs w:val="26"/>
        </w:rPr>
        <w:t>/</w:t>
      </w:r>
      <w:r>
        <w:rPr>
          <w:rFonts w:ascii="Times New Roman" w:eastAsia="Calibri" w:hAnsi="Times New Roman" w:cs="Times New Roman"/>
          <w:b/>
          <w:sz w:val="26"/>
          <w:szCs w:val="26"/>
        </w:rPr>
        <w:t>или контроля</w:t>
      </w:r>
    </w:p>
    <w:p w:rsidR="00C93678" w:rsidRPr="00C93678" w:rsidRDefault="00C93678" w:rsidP="00C9367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93678">
        <w:rPr>
          <w:rFonts w:ascii="Times New Roman" w:hAnsi="Times New Roman" w:cs="Times New Roman"/>
          <w:sz w:val="26"/>
          <w:szCs w:val="26"/>
          <w:u w:val="single"/>
        </w:rPr>
        <w:t xml:space="preserve">Определение результативности планируемых результатов. </w:t>
      </w:r>
    </w:p>
    <w:p w:rsidR="00C93678" w:rsidRPr="00C93678" w:rsidRDefault="00C93678" w:rsidP="00C9367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  <w:u w:val="single"/>
        </w:rPr>
        <w:t>Входной контроль</w:t>
      </w:r>
      <w:r w:rsidRPr="00C93678">
        <w:rPr>
          <w:rFonts w:ascii="Times New Roman" w:hAnsi="Times New Roman" w:cs="Times New Roman"/>
          <w:sz w:val="26"/>
          <w:szCs w:val="26"/>
        </w:rPr>
        <w:t xml:space="preserve"> – запланирован и проводится при наборе, на начальном этапе формирования коллектива, запланирован в сентябре – октябре месяце, включает в себя изучение состояния нейродинамической регуляции, произвольного внимания, зрительного, слухового и пространственного восприятия, реципрокной координации движений и экспрессивной речи. </w:t>
      </w:r>
    </w:p>
    <w:p w:rsidR="00C93678" w:rsidRPr="00C93678" w:rsidRDefault="00C93678" w:rsidP="00C9367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lastRenderedPageBreak/>
        <w:t xml:space="preserve">               </w:t>
      </w:r>
      <w:r w:rsidRPr="00C93678">
        <w:rPr>
          <w:rFonts w:ascii="Times New Roman" w:hAnsi="Times New Roman" w:cs="Times New Roman"/>
          <w:sz w:val="26"/>
          <w:szCs w:val="26"/>
          <w:u w:val="single"/>
        </w:rPr>
        <w:t>Итоговый контроль</w:t>
      </w:r>
      <w:r w:rsidRPr="00C93678">
        <w:rPr>
          <w:rFonts w:ascii="Times New Roman" w:hAnsi="Times New Roman" w:cs="Times New Roman"/>
          <w:sz w:val="26"/>
          <w:szCs w:val="26"/>
        </w:rPr>
        <w:t xml:space="preserve"> – проводится в мае, в конце </w:t>
      </w:r>
      <w:proofErr w:type="gramStart"/>
      <w:r w:rsidRPr="00C93678">
        <w:rPr>
          <w:rFonts w:ascii="Times New Roman" w:hAnsi="Times New Roman" w:cs="Times New Roman"/>
          <w:sz w:val="26"/>
          <w:szCs w:val="26"/>
        </w:rPr>
        <w:t>обучения по программе</w:t>
      </w:r>
      <w:proofErr w:type="gramEnd"/>
      <w:r w:rsidRPr="00C93678">
        <w:rPr>
          <w:rFonts w:ascii="Times New Roman" w:hAnsi="Times New Roman" w:cs="Times New Roman"/>
          <w:sz w:val="26"/>
          <w:szCs w:val="26"/>
        </w:rPr>
        <w:t xml:space="preserve">, включает в себя проверку знаний, умений, навыков освоения программы, учитывается изменения качеств личности каждого ребенка. </w:t>
      </w:r>
    </w:p>
    <w:p w:rsidR="00C93678" w:rsidRPr="00182EF6" w:rsidRDefault="00C93678" w:rsidP="00C93678">
      <w:pPr>
        <w:pStyle w:val="a7"/>
        <w:tabs>
          <w:tab w:val="left" w:pos="269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182EF6">
        <w:rPr>
          <w:sz w:val="26"/>
          <w:szCs w:val="26"/>
        </w:rPr>
        <w:t>Результативность программы отслеживается в ходе проведения педагогической диагностики по двум направлениям:</w:t>
      </w:r>
    </w:p>
    <w:p w:rsidR="00C93678" w:rsidRPr="00182EF6" w:rsidRDefault="00C93678" w:rsidP="00C93678">
      <w:pPr>
        <w:pStyle w:val="a7"/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 xml:space="preserve"> - психомоторное развитие,</w:t>
      </w:r>
    </w:p>
    <w:p w:rsidR="00C93678" w:rsidRPr="00182EF6" w:rsidRDefault="00C93678" w:rsidP="00C93678">
      <w:pPr>
        <w:pStyle w:val="a7"/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 xml:space="preserve">- познавательные процессы (внимание, память, восприятие, мышление). </w:t>
      </w:r>
    </w:p>
    <w:p w:rsidR="00182EF6" w:rsidRPr="00C93678" w:rsidRDefault="00C93678" w:rsidP="00C93678">
      <w:pPr>
        <w:pStyle w:val="a4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>Все виды контроля включают в себя: индивидуальные беседы, тестирование, наблюдение. В процессе внедрения Программы дети получают положительную или поощряющую обратную связь. Наличие обратной связи позволяет работать с системой, как под руководством педагога, так и самостоятельно при выполнении индивидуальных заданий.</w:t>
      </w:r>
    </w:p>
    <w:p w:rsidR="002F396E" w:rsidRDefault="002F396E" w:rsidP="00182EF6">
      <w:pPr>
        <w:spacing w:line="240" w:lineRule="auto"/>
        <w:jc w:val="center"/>
        <w:rPr>
          <w:rStyle w:val="c2"/>
          <w:rFonts w:ascii="Times New Roman" w:hAnsi="Times New Roman" w:cs="Times New Roman"/>
          <w:b/>
          <w:sz w:val="26"/>
          <w:szCs w:val="26"/>
        </w:rPr>
      </w:pPr>
    </w:p>
    <w:p w:rsidR="00F203B8" w:rsidRPr="00182EF6" w:rsidRDefault="00F203B8" w:rsidP="00182EF6">
      <w:pPr>
        <w:spacing w:line="240" w:lineRule="auto"/>
        <w:jc w:val="center"/>
        <w:rPr>
          <w:rStyle w:val="c2"/>
          <w:rFonts w:ascii="Times New Roman" w:eastAsia="Calibri" w:hAnsi="Times New Roman" w:cs="Times New Roman"/>
          <w:b/>
          <w:sz w:val="28"/>
          <w:szCs w:val="28"/>
        </w:rPr>
      </w:pPr>
      <w:r w:rsidRPr="00182EF6">
        <w:rPr>
          <w:rStyle w:val="c2"/>
          <w:rFonts w:ascii="Times New Roman" w:hAnsi="Times New Roman" w:cs="Times New Roman"/>
          <w:b/>
          <w:sz w:val="26"/>
          <w:szCs w:val="26"/>
        </w:rPr>
        <w:t>2.</w:t>
      </w:r>
      <w:r w:rsidR="00182EF6" w:rsidRPr="00182EF6">
        <w:rPr>
          <w:rStyle w:val="c2"/>
          <w:rFonts w:ascii="Times New Roman" w:hAnsi="Times New Roman" w:cs="Times New Roman"/>
          <w:b/>
          <w:sz w:val="26"/>
          <w:szCs w:val="26"/>
        </w:rPr>
        <w:t>4</w:t>
      </w:r>
      <w:r w:rsidRPr="00182EF6">
        <w:rPr>
          <w:rStyle w:val="c2"/>
          <w:rFonts w:ascii="Times New Roman" w:hAnsi="Times New Roman" w:cs="Times New Roman"/>
          <w:b/>
          <w:sz w:val="26"/>
          <w:szCs w:val="26"/>
        </w:rPr>
        <w:t>. Оценочные материалы</w:t>
      </w:r>
    </w:p>
    <w:p w:rsidR="00F203B8" w:rsidRPr="00182EF6" w:rsidRDefault="00F203B8" w:rsidP="00182EF6">
      <w:pPr>
        <w:pStyle w:val="a7"/>
        <w:tabs>
          <w:tab w:val="left" w:pos="2694"/>
        </w:tabs>
        <w:jc w:val="both"/>
        <w:rPr>
          <w:b/>
          <w:sz w:val="26"/>
          <w:szCs w:val="26"/>
        </w:rPr>
      </w:pPr>
      <w:r w:rsidRPr="00182EF6">
        <w:rPr>
          <w:b/>
          <w:sz w:val="26"/>
          <w:szCs w:val="26"/>
        </w:rPr>
        <w:t>Применяемые диагностические методики:</w:t>
      </w:r>
    </w:p>
    <w:p w:rsidR="00F203B8" w:rsidRPr="00182EF6" w:rsidRDefault="00F203B8" w:rsidP="00182EF6">
      <w:pPr>
        <w:pStyle w:val="a7"/>
        <w:numPr>
          <w:ilvl w:val="0"/>
          <w:numId w:val="2"/>
        </w:numPr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 xml:space="preserve">-Тест «Нахождение недостающих деталей» </w:t>
      </w:r>
      <w:proofErr w:type="spellStart"/>
      <w:r w:rsidRPr="00182EF6">
        <w:rPr>
          <w:sz w:val="26"/>
          <w:szCs w:val="26"/>
        </w:rPr>
        <w:t>Т.Д.Марцинковская</w:t>
      </w:r>
      <w:proofErr w:type="spellEnd"/>
    </w:p>
    <w:p w:rsidR="00F203B8" w:rsidRPr="00182EF6" w:rsidRDefault="00F203B8" w:rsidP="00182EF6">
      <w:pPr>
        <w:pStyle w:val="a7"/>
        <w:numPr>
          <w:ilvl w:val="0"/>
          <w:numId w:val="2"/>
        </w:numPr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 xml:space="preserve">-«Аналогии» </w:t>
      </w:r>
      <w:proofErr w:type="spellStart"/>
      <w:r w:rsidRPr="00182EF6">
        <w:rPr>
          <w:sz w:val="26"/>
          <w:szCs w:val="26"/>
        </w:rPr>
        <w:t>М.М.Семаго</w:t>
      </w:r>
      <w:proofErr w:type="spellEnd"/>
    </w:p>
    <w:p w:rsidR="00F203B8" w:rsidRPr="00182EF6" w:rsidRDefault="00F203B8" w:rsidP="00182EF6">
      <w:pPr>
        <w:pStyle w:val="a7"/>
        <w:numPr>
          <w:ilvl w:val="0"/>
          <w:numId w:val="2"/>
        </w:numPr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>-«Классификация» Гольдштейн-Сахаров</w:t>
      </w:r>
    </w:p>
    <w:p w:rsidR="00F203B8" w:rsidRPr="00182EF6" w:rsidRDefault="00F203B8" w:rsidP="00182EF6">
      <w:pPr>
        <w:pStyle w:val="a7"/>
        <w:numPr>
          <w:ilvl w:val="0"/>
          <w:numId w:val="2"/>
        </w:numPr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 xml:space="preserve">- «Переплетенные линии» </w:t>
      </w:r>
      <w:proofErr w:type="spellStart"/>
      <w:r w:rsidRPr="00182EF6">
        <w:rPr>
          <w:sz w:val="26"/>
          <w:szCs w:val="26"/>
        </w:rPr>
        <w:t>Т.В.Чередникова</w:t>
      </w:r>
      <w:proofErr w:type="spellEnd"/>
      <w:r w:rsidRPr="00182EF6">
        <w:rPr>
          <w:sz w:val="26"/>
          <w:szCs w:val="26"/>
        </w:rPr>
        <w:t xml:space="preserve"> «Исключение четвертого» М.М. Семаго</w:t>
      </w:r>
    </w:p>
    <w:p w:rsidR="00F203B8" w:rsidRPr="00182EF6" w:rsidRDefault="00F203B8" w:rsidP="00182EF6">
      <w:pPr>
        <w:pStyle w:val="a7"/>
        <w:numPr>
          <w:ilvl w:val="0"/>
          <w:numId w:val="2"/>
        </w:numPr>
        <w:tabs>
          <w:tab w:val="left" w:pos="2694"/>
        </w:tabs>
        <w:jc w:val="both"/>
        <w:rPr>
          <w:sz w:val="26"/>
          <w:szCs w:val="26"/>
        </w:rPr>
      </w:pPr>
      <w:r w:rsidRPr="00182EF6">
        <w:rPr>
          <w:sz w:val="26"/>
          <w:szCs w:val="26"/>
        </w:rPr>
        <w:t>- «Опосредованное запоминание» А.Н. Леонтьев</w:t>
      </w:r>
    </w:p>
    <w:p w:rsidR="00182EF6" w:rsidRDefault="00182EF6" w:rsidP="00182EF6">
      <w:pPr>
        <w:pStyle w:val="a7"/>
        <w:tabs>
          <w:tab w:val="left" w:pos="2694"/>
        </w:tabs>
        <w:spacing w:line="360" w:lineRule="auto"/>
        <w:ind w:left="360"/>
        <w:rPr>
          <w:rStyle w:val="c10"/>
          <w:b/>
          <w:sz w:val="26"/>
          <w:szCs w:val="26"/>
        </w:rPr>
      </w:pPr>
    </w:p>
    <w:p w:rsidR="00F203B8" w:rsidRPr="00F203B8" w:rsidRDefault="00182EF6" w:rsidP="00CD6D7E">
      <w:pPr>
        <w:pStyle w:val="a7"/>
        <w:tabs>
          <w:tab w:val="left" w:pos="2694"/>
        </w:tabs>
        <w:spacing w:line="360" w:lineRule="auto"/>
        <w:ind w:left="360"/>
        <w:jc w:val="center"/>
        <w:rPr>
          <w:rStyle w:val="c10"/>
          <w:b/>
          <w:sz w:val="26"/>
          <w:szCs w:val="26"/>
        </w:rPr>
      </w:pPr>
      <w:r>
        <w:rPr>
          <w:rStyle w:val="c10"/>
          <w:b/>
          <w:sz w:val="26"/>
          <w:szCs w:val="26"/>
        </w:rPr>
        <w:t>2.5</w:t>
      </w:r>
      <w:r w:rsidR="00F203B8" w:rsidRPr="00F203B8">
        <w:rPr>
          <w:rStyle w:val="c10"/>
          <w:b/>
          <w:sz w:val="26"/>
          <w:szCs w:val="26"/>
        </w:rPr>
        <w:t>.Методическое обеспечение программы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1. Формы занятий, планируемых по каждому разделу.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Программа реализуется через специально созданные условия. Занятия осуществляются по расписанию два раза в неделю по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C93678">
        <w:rPr>
          <w:rFonts w:ascii="Times New Roman" w:hAnsi="Times New Roman" w:cs="Times New Roman"/>
          <w:sz w:val="26"/>
          <w:szCs w:val="26"/>
        </w:rPr>
        <w:t xml:space="preserve"> мин., проводятся по группам и включают в себя организационную, теоретическую, практическую и заключительную части. Большую часть программы занимает практическая часть. Она проходит в форме упражнений, практических заданий по </w:t>
      </w:r>
      <w:proofErr w:type="spellStart"/>
      <w:r w:rsidRPr="00C93678">
        <w:rPr>
          <w:rFonts w:ascii="Times New Roman" w:hAnsi="Times New Roman" w:cs="Times New Roman"/>
          <w:sz w:val="26"/>
          <w:szCs w:val="26"/>
        </w:rPr>
        <w:t>нейрокарточкам</w:t>
      </w:r>
      <w:proofErr w:type="spellEnd"/>
      <w:r w:rsidRPr="00C936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3678">
        <w:rPr>
          <w:rFonts w:ascii="Times New Roman" w:hAnsi="Times New Roman" w:cs="Times New Roman"/>
          <w:sz w:val="26"/>
          <w:szCs w:val="26"/>
        </w:rPr>
        <w:t>нейротаблицам</w:t>
      </w:r>
      <w:proofErr w:type="spellEnd"/>
      <w:r w:rsidRPr="00C93678">
        <w:rPr>
          <w:rFonts w:ascii="Times New Roman" w:hAnsi="Times New Roman" w:cs="Times New Roman"/>
          <w:sz w:val="26"/>
          <w:szCs w:val="26"/>
        </w:rPr>
        <w:t xml:space="preserve"> и с </w:t>
      </w:r>
      <w:proofErr w:type="spellStart"/>
      <w:r w:rsidRPr="00C93678">
        <w:rPr>
          <w:rFonts w:ascii="Times New Roman" w:hAnsi="Times New Roman" w:cs="Times New Roman"/>
          <w:sz w:val="26"/>
          <w:szCs w:val="26"/>
        </w:rPr>
        <w:t>нейротренажерами</w:t>
      </w:r>
      <w:proofErr w:type="spellEnd"/>
      <w:r w:rsidRPr="00C9367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2. Приемы и методы организации. Методы и приемы, применяемые при подготовке к занятиям, включают в себя: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- словесные методы (рассказ - объяснение, беседа, сказка);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- методы наглядного воздействия (демонстрация приемов работы, наглядных пособий, самостоятельные наблюдения детей);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- практические методы (выполнение упражнений, приобретение навыков);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- игровой метод (изучение материала в игровой форме); </w:t>
      </w:r>
    </w:p>
    <w:p w:rsid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- соревновательный метод (конкурсы, командные задания); </w:t>
      </w:r>
    </w:p>
    <w:p w:rsidR="00943EDB" w:rsidRPr="00C93678" w:rsidRDefault="00C93678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93678">
        <w:rPr>
          <w:rFonts w:ascii="Times New Roman" w:hAnsi="Times New Roman" w:cs="Times New Roman"/>
          <w:sz w:val="26"/>
          <w:szCs w:val="26"/>
        </w:rPr>
        <w:t xml:space="preserve">3. 4. Техническое оснащение занятий. Занятия проводятся в кабинете дополнительного образования. Вся мебель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обитания»; требованиям ТБ, пожарной безопасности и позволяет проводить занятия со сменой деятельности. В кабинете имеется следующее оборудование: - столами; - стульями; - маркеры, карандаши простые, цветные; - дидактическим материалом. </w:t>
      </w:r>
      <w:r w:rsidR="00182EF6" w:rsidRPr="00C93678">
        <w:rPr>
          <w:rFonts w:ascii="Times New Roman" w:hAnsi="Times New Roman" w:cs="Times New Roman"/>
          <w:sz w:val="26"/>
          <w:szCs w:val="26"/>
          <w:u w:val="single"/>
        </w:rPr>
        <w:t>Структура занятия:</w:t>
      </w:r>
      <w:r w:rsidR="00182EF6" w:rsidRPr="00C93678">
        <w:rPr>
          <w:rFonts w:ascii="Times New Roman" w:hAnsi="Times New Roman" w:cs="Times New Roman"/>
          <w:sz w:val="26"/>
          <w:szCs w:val="26"/>
        </w:rPr>
        <w:t xml:space="preserve"> 1. Растяжка. 2. Дыхательное упражнение. 3. Глазодвигательное упражнение. 4. Упражнения на развитие межполушарных связей. 5. Функциональные упражнения (развитие внимания, </w:t>
      </w:r>
      <w:r w:rsidR="00182EF6" w:rsidRPr="00C93678">
        <w:rPr>
          <w:rFonts w:ascii="Times New Roman" w:hAnsi="Times New Roman" w:cs="Times New Roman"/>
          <w:sz w:val="26"/>
          <w:szCs w:val="26"/>
        </w:rPr>
        <w:lastRenderedPageBreak/>
        <w:t>памяти, мышления, восприятия, воображения). 6. Мозжечковая стимуляция. 7. Упражнения для развития мелкой моторики рук. 8. Релаксация</w:t>
      </w:r>
      <w:r w:rsidR="00CD6D7E" w:rsidRPr="00C93678">
        <w:rPr>
          <w:rFonts w:ascii="Times New Roman" w:hAnsi="Times New Roman" w:cs="Times New Roman"/>
          <w:sz w:val="26"/>
          <w:szCs w:val="26"/>
        </w:rPr>
        <w:t>.</w:t>
      </w:r>
    </w:p>
    <w:p w:rsidR="00CD6D7E" w:rsidRDefault="00CD6D7E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D6D7E" w:rsidRPr="00CD6D7E" w:rsidRDefault="00CD6D7E" w:rsidP="00CD6D7E">
      <w:pPr>
        <w:pStyle w:val="a3"/>
        <w:shd w:val="clear" w:color="auto" w:fill="FFFFFF"/>
        <w:spacing w:before="0" w:beforeAutospacing="0" w:after="109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2.6</w:t>
      </w:r>
      <w:r w:rsidRPr="003A6B8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Блок «Воспитание»</w:t>
      </w:r>
    </w:p>
    <w:p w:rsidR="00CD6D7E" w:rsidRPr="003A6B89" w:rsidRDefault="00CD6D7E" w:rsidP="00CD6D7E">
      <w:pPr>
        <w:pStyle w:val="a3"/>
        <w:shd w:val="clear" w:color="auto" w:fill="FFFFFF"/>
        <w:spacing w:before="0" w:beforeAutospacing="0" w:after="109" w:afterAutospacing="0"/>
        <w:jc w:val="both"/>
        <w:rPr>
          <w:color w:val="000000"/>
          <w:sz w:val="28"/>
          <w:szCs w:val="28"/>
        </w:rPr>
      </w:pPr>
      <w:r w:rsidRPr="003A6B89">
        <w:rPr>
          <w:b/>
          <w:bCs/>
          <w:color w:val="000000"/>
          <w:sz w:val="28"/>
          <w:szCs w:val="28"/>
        </w:rPr>
        <w:t>Цель воспитательной работы</w:t>
      </w:r>
      <w:r w:rsidRPr="003A6B89">
        <w:rPr>
          <w:color w:val="000000"/>
          <w:sz w:val="28"/>
          <w:szCs w:val="28"/>
        </w:rPr>
        <w:t> – воспитание личности и создание условий для активной жизнедеятельности 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</w:t>
      </w:r>
    </w:p>
    <w:p w:rsidR="00CD6D7E" w:rsidRPr="003A6B89" w:rsidRDefault="00CD6D7E" w:rsidP="00CD6D7E">
      <w:pPr>
        <w:pStyle w:val="a3"/>
        <w:shd w:val="clear" w:color="auto" w:fill="FFFFFF"/>
        <w:spacing w:before="0" w:beforeAutospacing="0" w:after="109" w:afterAutospacing="0"/>
        <w:rPr>
          <w:color w:val="000000"/>
          <w:sz w:val="28"/>
          <w:szCs w:val="28"/>
        </w:rPr>
      </w:pPr>
      <w:r w:rsidRPr="003A6B89">
        <w:rPr>
          <w:b/>
          <w:bCs/>
          <w:color w:val="000000"/>
          <w:sz w:val="28"/>
          <w:szCs w:val="28"/>
        </w:rPr>
        <w:t xml:space="preserve">Приоритетные направления в организации воспитательной работы </w:t>
      </w:r>
      <w:r>
        <w:rPr>
          <w:b/>
          <w:bCs/>
          <w:color w:val="000000"/>
          <w:sz w:val="28"/>
          <w:szCs w:val="28"/>
        </w:rPr>
        <w:t>в рамках Программы:</w:t>
      </w:r>
    </w:p>
    <w:p w:rsidR="00CD6D7E" w:rsidRPr="003A6B89" w:rsidRDefault="00CD6D7E" w:rsidP="00CD6D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3A6B89">
        <w:rPr>
          <w:color w:val="000000"/>
          <w:sz w:val="28"/>
          <w:szCs w:val="28"/>
          <w:u w:val="single"/>
        </w:rPr>
        <w:t>Гражданско-патриотическое воспитание</w:t>
      </w:r>
      <w:r w:rsidRPr="003A6B89">
        <w:rPr>
          <w:color w:val="000000"/>
          <w:sz w:val="28"/>
          <w:szCs w:val="28"/>
        </w:rPr>
        <w:t>: 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</w:r>
    </w:p>
    <w:p w:rsidR="00CD6D7E" w:rsidRPr="003A6B89" w:rsidRDefault="00CD6D7E" w:rsidP="00CD6D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3A6B89">
        <w:rPr>
          <w:color w:val="000000"/>
          <w:sz w:val="28"/>
          <w:szCs w:val="28"/>
          <w:u w:val="single"/>
        </w:rPr>
        <w:t>Духовно-нравственное воспитание</w:t>
      </w:r>
      <w:r w:rsidRPr="003A6B89">
        <w:rPr>
          <w:color w:val="000000"/>
          <w:sz w:val="28"/>
          <w:szCs w:val="28"/>
        </w:rPr>
        <w:t> 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</w:r>
    </w:p>
    <w:p w:rsidR="00CD6D7E" w:rsidRPr="003A6B89" w:rsidRDefault="00CD6D7E" w:rsidP="00CD6D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3A6B89">
        <w:rPr>
          <w:color w:val="000000"/>
          <w:sz w:val="28"/>
          <w:szCs w:val="28"/>
          <w:u w:val="single"/>
        </w:rPr>
        <w:t>Художественно-эстетическое воспитание</w:t>
      </w:r>
      <w:r w:rsidRPr="003A6B89">
        <w:rPr>
          <w:color w:val="000000"/>
          <w:sz w:val="28"/>
          <w:szCs w:val="28"/>
        </w:rPr>
        <w:t> играет важную роль в формировании характера и нравственных качеств, а также в развитии хорошего вкуса и в поведении.</w:t>
      </w:r>
    </w:p>
    <w:p w:rsidR="00CD6D7E" w:rsidRPr="003A6B89" w:rsidRDefault="00CD6D7E" w:rsidP="00CD6D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3A6B89">
        <w:rPr>
          <w:color w:val="000000"/>
          <w:sz w:val="28"/>
          <w:szCs w:val="28"/>
          <w:u w:val="single"/>
        </w:rPr>
        <w:t>Физическое воспитание</w:t>
      </w:r>
      <w:r w:rsidRPr="003A6B89">
        <w:rPr>
          <w:color w:val="000000"/>
          <w:sz w:val="28"/>
          <w:szCs w:val="28"/>
        </w:rPr>
        <w:t> содействует здоровому образу жизни.</w:t>
      </w:r>
    </w:p>
    <w:p w:rsidR="00CD6D7E" w:rsidRDefault="00CD6D7E" w:rsidP="00CD6D7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3A6B89">
        <w:rPr>
          <w:color w:val="000000"/>
          <w:sz w:val="28"/>
          <w:szCs w:val="28"/>
          <w:u w:val="single"/>
        </w:rPr>
        <w:t xml:space="preserve">Трудовое и </w:t>
      </w:r>
      <w:proofErr w:type="spellStart"/>
      <w:r w:rsidRPr="003A6B89">
        <w:rPr>
          <w:color w:val="000000"/>
          <w:sz w:val="28"/>
          <w:szCs w:val="28"/>
          <w:u w:val="single"/>
        </w:rPr>
        <w:t>профориентационное</w:t>
      </w:r>
      <w:proofErr w:type="spellEnd"/>
      <w:r w:rsidRPr="003A6B89">
        <w:rPr>
          <w:color w:val="000000"/>
          <w:sz w:val="28"/>
          <w:szCs w:val="28"/>
          <w:u w:val="single"/>
        </w:rPr>
        <w:t xml:space="preserve"> воспитание </w:t>
      </w:r>
      <w:r w:rsidRPr="003A6B89">
        <w:rPr>
          <w:color w:val="000000"/>
          <w:sz w:val="28"/>
          <w:szCs w:val="28"/>
        </w:rPr>
        <w:t>формирует знания, представления о трудовой деятельности; выявляет творческие способности и профессиональные направления школьников.</w:t>
      </w:r>
    </w:p>
    <w:p w:rsidR="00CD6D7E" w:rsidRPr="003A6B89" w:rsidRDefault="00CD6D7E" w:rsidP="00CD6D7E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67"/>
        <w:gridCol w:w="1320"/>
        <w:gridCol w:w="1291"/>
        <w:gridCol w:w="2250"/>
        <w:gridCol w:w="2310"/>
        <w:gridCol w:w="1806"/>
      </w:tblGrid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Отца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«Эмоции в зеркале»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D6D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«За что меня любит мама» 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«Маски»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день </w:t>
            </w:r>
            <w:proofErr w:type="spellStart"/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пазла</w:t>
            </w:r>
            <w:proofErr w:type="spellEnd"/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головоломок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«Отгадай настроение сказочных героев»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«Штурм крепости»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</w:t>
            </w:r>
            <w:r w:rsidRPr="00CD6D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«Комплименты»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«Эхо»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6D7E" w:rsidRPr="00CD6D7E" w:rsidTr="00CD6D7E">
        <w:tc>
          <w:tcPr>
            <w:tcW w:w="767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91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225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2310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«Волшебный мешочек»</w:t>
            </w:r>
          </w:p>
        </w:tc>
        <w:tc>
          <w:tcPr>
            <w:tcW w:w="1806" w:type="dxa"/>
          </w:tcPr>
          <w:p w:rsidR="00CD6D7E" w:rsidRPr="00CD6D7E" w:rsidRDefault="00CD6D7E" w:rsidP="00CD6D7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6D7E" w:rsidRDefault="00CD6D7E" w:rsidP="00CD6D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D6D7E" w:rsidRDefault="00CD6D7E" w:rsidP="00CD6D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D6D7E" w:rsidRPr="00527F1D" w:rsidRDefault="00CD6D7E" w:rsidP="00CD6D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3.ИНФОРМАЦИОННЫЕ РЕСУРСЫ И ЛИТЕРАТУРА: </w:t>
      </w:r>
    </w:p>
    <w:p w:rsidR="00CD6D7E" w:rsidRPr="007F1A6C" w:rsidRDefault="00CD6D7E" w:rsidP="00CD6D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6D7E" w:rsidRPr="00CD6D7E" w:rsidRDefault="00CD6D7E" w:rsidP="00CD6D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D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</w:t>
      </w:r>
      <w:proofErr w:type="gramStart"/>
      <w:r w:rsidRPr="00CD6D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о-</w:t>
      </w:r>
      <w:proofErr w:type="gramEnd"/>
      <w:r w:rsidRPr="00CD6D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методический комплект, дополнительная литература: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1. Белозерова Е. Рабочие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нейротетради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«Думаем и анализируем». - Ростов-на-Дону: «Феникс», 2019. 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Бурлакина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О.В. Комплексы упражнений для формирования правильного речевого дыхания.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Сп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>-б, «Детство – Пресс», 2012.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 3. Захарова Р.А.,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Чупаха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И.В. Методика «Гимнастика мозга». В сб.: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технологии в образовательном процессе. - М., Ставрополь, «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Илекса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>», «Сервис школа», 2001.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 4.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Ибадов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Я.С.,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Катаманова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Д.Л. Прописи для гармоничного развития обоих полушарий мозга. - Симферополь, 2013. 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5. Колганова В.С., Пивоварова Е.В. Нейропсихологические занятия с детьми. - М.: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Айриспресс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, 2015. 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6.Корепанова С. Рабочие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нейротетради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«Играем и запоминаем». - Ростов-на-Дону: «Феникс», 2019. 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7. Марычева О. И.,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Габараева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К. А. Гимнастика для ума. Сборник упражнений для активизации умственной деятельности. [Текст] / под ред. Рябовой О. А. – Карпогоры, 2020. 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Сунцова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А. Рабочие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нейротетради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«Учимся быть внимательными». - Ростов-на-Дону: «Феникс», 2019.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 9. </w:t>
      </w:r>
      <w:proofErr w:type="gramStart"/>
      <w:r w:rsidRPr="00CD6D7E">
        <w:rPr>
          <w:rFonts w:ascii="Times New Roman" w:hAnsi="Times New Roman" w:cs="Times New Roman"/>
          <w:sz w:val="26"/>
          <w:szCs w:val="26"/>
        </w:rPr>
        <w:t>Троицкая</w:t>
      </w:r>
      <w:proofErr w:type="gramEnd"/>
      <w:r w:rsidRPr="00CD6D7E">
        <w:rPr>
          <w:rFonts w:ascii="Times New Roman" w:hAnsi="Times New Roman" w:cs="Times New Roman"/>
          <w:sz w:val="26"/>
          <w:szCs w:val="26"/>
        </w:rPr>
        <w:t xml:space="preserve"> Ж. Рабочие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нейротетради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«Рисуем двумя руками». - Ростов-на-Дону, «Феникс», 2019. 10. </w:t>
      </w:r>
      <w:proofErr w:type="spellStart"/>
      <w:r w:rsidRPr="00CD6D7E">
        <w:rPr>
          <w:rFonts w:ascii="Times New Roman" w:hAnsi="Times New Roman" w:cs="Times New Roman"/>
          <w:sz w:val="26"/>
          <w:szCs w:val="26"/>
        </w:rPr>
        <w:t>Трясорукова</w:t>
      </w:r>
      <w:proofErr w:type="spellEnd"/>
      <w:r w:rsidRPr="00CD6D7E">
        <w:rPr>
          <w:rFonts w:ascii="Times New Roman" w:hAnsi="Times New Roman" w:cs="Times New Roman"/>
          <w:sz w:val="26"/>
          <w:szCs w:val="26"/>
        </w:rPr>
        <w:t xml:space="preserve"> Т.П. Развитие межполушарного взаимодействия у детей: нейродинамическая гимнастика. – Ростов-на-Дону: «Феникс», 2019</w:t>
      </w:r>
    </w:p>
    <w:p w:rsidR="00CD6D7E" w:rsidRPr="00CD6D7E" w:rsidRDefault="00CD6D7E" w:rsidP="00CD6D7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D6D7E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Нейропрописи</w:t>
      </w:r>
      <w:proofErr w:type="spellEnd"/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тренировки мозга.</w:t>
      </w:r>
      <w:r w:rsidRPr="00CD6D7E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</w:t>
      </w:r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В.Г. Дмитриева</w:t>
      </w:r>
    </w:p>
    <w:p w:rsidR="00CD6D7E" w:rsidRPr="00CD6D7E" w:rsidRDefault="00CD6D7E" w:rsidP="00CD6D7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D7E" w:rsidRPr="00CD6D7E" w:rsidRDefault="00CD6D7E" w:rsidP="00CD6D7E">
      <w:pPr>
        <w:pStyle w:val="a7"/>
        <w:ind w:left="0" w:firstLine="720"/>
        <w:jc w:val="center"/>
        <w:rPr>
          <w:b/>
          <w:i/>
          <w:sz w:val="26"/>
          <w:szCs w:val="26"/>
        </w:rPr>
      </w:pPr>
      <w:r w:rsidRPr="00CD6D7E">
        <w:rPr>
          <w:b/>
          <w:i/>
          <w:sz w:val="26"/>
          <w:szCs w:val="26"/>
        </w:rPr>
        <w:t xml:space="preserve">Для детей: </w:t>
      </w:r>
    </w:p>
    <w:p w:rsidR="00CD6D7E" w:rsidRPr="00CD6D7E" w:rsidRDefault="00CD6D7E" w:rsidP="00CD6D7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spellStart"/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Нейропрописи</w:t>
      </w:r>
      <w:proofErr w:type="spellEnd"/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тренировки мозга.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</w:t>
      </w:r>
      <w:r w:rsidRPr="00CD6D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В.Г. Дмитриева</w:t>
      </w:r>
    </w:p>
    <w:p w:rsidR="00CD6D7E" w:rsidRPr="007F1A6C" w:rsidRDefault="00CD6D7E" w:rsidP="00CD6D7E">
      <w:pPr>
        <w:ind w:left="64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7E" w:rsidRPr="007F1A6C" w:rsidRDefault="00CD6D7E" w:rsidP="00CD6D7E">
      <w:pPr>
        <w:ind w:left="64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7E" w:rsidRPr="00CD6D7E" w:rsidRDefault="00CD6D7E" w:rsidP="00CD6D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CD6D7E" w:rsidRPr="00CD6D7E" w:rsidSect="00A3724D">
      <w:footerReference w:type="default" r:id="rId9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9F" w:rsidRDefault="007C3A9F" w:rsidP="002F396E">
      <w:pPr>
        <w:spacing w:line="240" w:lineRule="auto"/>
      </w:pPr>
      <w:r>
        <w:separator/>
      </w:r>
    </w:p>
  </w:endnote>
  <w:endnote w:type="continuationSeparator" w:id="0">
    <w:p w:rsidR="007C3A9F" w:rsidRDefault="007C3A9F" w:rsidP="002F3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664539"/>
      <w:docPartObj>
        <w:docPartGallery w:val="Page Numbers (Bottom of Page)"/>
        <w:docPartUnique/>
      </w:docPartObj>
    </w:sdtPr>
    <w:sdtEndPr/>
    <w:sdtContent>
      <w:p w:rsidR="002F396E" w:rsidRDefault="0016055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C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96E" w:rsidRDefault="002F39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9F" w:rsidRDefault="007C3A9F" w:rsidP="002F396E">
      <w:pPr>
        <w:spacing w:line="240" w:lineRule="auto"/>
      </w:pPr>
      <w:r>
        <w:separator/>
      </w:r>
    </w:p>
  </w:footnote>
  <w:footnote w:type="continuationSeparator" w:id="0">
    <w:p w:rsidR="007C3A9F" w:rsidRDefault="007C3A9F" w:rsidP="002F39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724"/>
    <w:multiLevelType w:val="multilevel"/>
    <w:tmpl w:val="7E38CF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1">
    <w:nsid w:val="3F136D92"/>
    <w:multiLevelType w:val="hybridMultilevel"/>
    <w:tmpl w:val="9230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45F07"/>
    <w:multiLevelType w:val="multilevel"/>
    <w:tmpl w:val="9FA4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53DA0A9A"/>
    <w:multiLevelType w:val="hybridMultilevel"/>
    <w:tmpl w:val="BB845B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9196839"/>
    <w:multiLevelType w:val="multilevel"/>
    <w:tmpl w:val="900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BE7FC8"/>
    <w:multiLevelType w:val="multilevel"/>
    <w:tmpl w:val="BCA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F0664"/>
    <w:multiLevelType w:val="hybridMultilevel"/>
    <w:tmpl w:val="B9F8C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62BDD"/>
    <w:multiLevelType w:val="multilevel"/>
    <w:tmpl w:val="1758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4D"/>
    <w:rsid w:val="000D02A7"/>
    <w:rsid w:val="0016055D"/>
    <w:rsid w:val="00182EF6"/>
    <w:rsid w:val="00285ACF"/>
    <w:rsid w:val="002B381A"/>
    <w:rsid w:val="002F396E"/>
    <w:rsid w:val="003046C6"/>
    <w:rsid w:val="003A1245"/>
    <w:rsid w:val="003D32DB"/>
    <w:rsid w:val="007C3A9F"/>
    <w:rsid w:val="007D415E"/>
    <w:rsid w:val="008F209F"/>
    <w:rsid w:val="009356D6"/>
    <w:rsid w:val="00943EDB"/>
    <w:rsid w:val="00977C28"/>
    <w:rsid w:val="009A65E3"/>
    <w:rsid w:val="00A3724D"/>
    <w:rsid w:val="00C93678"/>
    <w:rsid w:val="00CD6D31"/>
    <w:rsid w:val="00CD6D7E"/>
    <w:rsid w:val="00E82341"/>
    <w:rsid w:val="00F203B8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4D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724D"/>
    <w:pPr>
      <w:ind w:left="720"/>
      <w:contextualSpacing/>
    </w:pPr>
  </w:style>
  <w:style w:type="paragraph" w:customStyle="1" w:styleId="docdata">
    <w:name w:val="docdata"/>
    <w:aliases w:val="docy,v5,28563,bqiaagaaeyqcaaagiaiaaap6bgaabqhvaaaaaaaaaaaaaaaaaaaaaaaaaaaaaaaaaaaaaaaaaaaaaaaaaaaaaaaaaaaaaaaaaaaaaaaaaaaaaaaaaaaaaaaaaaaaaaaaaaaaaaaaaaaaaaaaaaaaaaaaaaaaaaaaaaaaaaaaaaaaaaaaaaaaaaaaaaaaaaaaaaaaaaaaaaaaaaaaaaaaaaaaaaaaaaaaaaaaaaa"/>
    <w:basedOn w:val="a"/>
    <w:rsid w:val="00A3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A372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No Spacing"/>
    <w:uiPriority w:val="99"/>
    <w:qFormat/>
    <w:rsid w:val="00A3724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6">
    <w:name w:val="Table Grid"/>
    <w:basedOn w:val="a1"/>
    <w:uiPriority w:val="59"/>
    <w:rsid w:val="00A3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A3724D"/>
    <w:pPr>
      <w:widowControl w:val="0"/>
      <w:autoSpaceDE w:val="0"/>
      <w:autoSpaceDN w:val="0"/>
      <w:spacing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3724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Strong"/>
    <w:basedOn w:val="a0"/>
    <w:uiPriority w:val="22"/>
    <w:qFormat/>
    <w:rsid w:val="000D02A7"/>
    <w:rPr>
      <w:b/>
      <w:bCs/>
    </w:rPr>
  </w:style>
  <w:style w:type="paragraph" w:customStyle="1" w:styleId="c0">
    <w:name w:val="c0"/>
    <w:basedOn w:val="a"/>
    <w:rsid w:val="0028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03B8"/>
  </w:style>
  <w:style w:type="character" w:customStyle="1" w:styleId="c10">
    <w:name w:val="c10"/>
    <w:basedOn w:val="a0"/>
    <w:rsid w:val="00F203B8"/>
  </w:style>
  <w:style w:type="paragraph" w:styleId="aa">
    <w:name w:val="header"/>
    <w:basedOn w:val="a"/>
    <w:link w:val="ab"/>
    <w:uiPriority w:val="99"/>
    <w:semiHidden/>
    <w:unhideWhenUsed/>
    <w:rsid w:val="002F396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396E"/>
  </w:style>
  <w:style w:type="paragraph" w:styleId="ac">
    <w:name w:val="footer"/>
    <w:basedOn w:val="a"/>
    <w:link w:val="ad"/>
    <w:uiPriority w:val="99"/>
    <w:unhideWhenUsed/>
    <w:rsid w:val="002F396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96E"/>
  </w:style>
  <w:style w:type="paragraph" w:styleId="ae">
    <w:name w:val="Balloon Text"/>
    <w:basedOn w:val="a"/>
    <w:link w:val="af"/>
    <w:uiPriority w:val="99"/>
    <w:semiHidden/>
    <w:unhideWhenUsed/>
    <w:rsid w:val="00977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7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4D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724D"/>
    <w:pPr>
      <w:ind w:left="720"/>
      <w:contextualSpacing/>
    </w:pPr>
  </w:style>
  <w:style w:type="paragraph" w:customStyle="1" w:styleId="docdata">
    <w:name w:val="docdata"/>
    <w:aliases w:val="docy,v5,28563,bqiaagaaeyqcaaagiaiaaap6bgaabqhvaaaaaaaaaaaaaaaaaaaaaaaaaaaaaaaaaaaaaaaaaaaaaaaaaaaaaaaaaaaaaaaaaaaaaaaaaaaaaaaaaaaaaaaaaaaaaaaaaaaaaaaaaaaaaaaaaaaaaaaaaaaaaaaaaaaaaaaaaaaaaaaaaaaaaaaaaaaaaaaaaaaaaaaaaaaaaaaaaaaaaaaaaaaaaaaaaaaaaaa"/>
    <w:basedOn w:val="a"/>
    <w:rsid w:val="00A3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A372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No Spacing"/>
    <w:uiPriority w:val="99"/>
    <w:qFormat/>
    <w:rsid w:val="00A3724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6">
    <w:name w:val="Table Grid"/>
    <w:basedOn w:val="a1"/>
    <w:uiPriority w:val="59"/>
    <w:rsid w:val="00A3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A3724D"/>
    <w:pPr>
      <w:widowControl w:val="0"/>
      <w:autoSpaceDE w:val="0"/>
      <w:autoSpaceDN w:val="0"/>
      <w:spacing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3724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Strong"/>
    <w:basedOn w:val="a0"/>
    <w:uiPriority w:val="22"/>
    <w:qFormat/>
    <w:rsid w:val="000D02A7"/>
    <w:rPr>
      <w:b/>
      <w:bCs/>
    </w:rPr>
  </w:style>
  <w:style w:type="paragraph" w:customStyle="1" w:styleId="c0">
    <w:name w:val="c0"/>
    <w:basedOn w:val="a"/>
    <w:rsid w:val="0028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03B8"/>
  </w:style>
  <w:style w:type="character" w:customStyle="1" w:styleId="c10">
    <w:name w:val="c10"/>
    <w:basedOn w:val="a0"/>
    <w:rsid w:val="00F203B8"/>
  </w:style>
  <w:style w:type="paragraph" w:styleId="aa">
    <w:name w:val="header"/>
    <w:basedOn w:val="a"/>
    <w:link w:val="ab"/>
    <w:uiPriority w:val="99"/>
    <w:semiHidden/>
    <w:unhideWhenUsed/>
    <w:rsid w:val="002F396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396E"/>
  </w:style>
  <w:style w:type="paragraph" w:styleId="ac">
    <w:name w:val="footer"/>
    <w:basedOn w:val="a"/>
    <w:link w:val="ad"/>
    <w:uiPriority w:val="99"/>
    <w:unhideWhenUsed/>
    <w:rsid w:val="002F396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96E"/>
  </w:style>
  <w:style w:type="paragraph" w:styleId="ae">
    <w:name w:val="Balloon Text"/>
    <w:basedOn w:val="a"/>
    <w:link w:val="af"/>
    <w:uiPriority w:val="99"/>
    <w:semiHidden/>
    <w:unhideWhenUsed/>
    <w:rsid w:val="00977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7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Solnishko</cp:lastModifiedBy>
  <cp:revision>2</cp:revision>
  <cp:lastPrinted>2025-08-29T12:01:00Z</cp:lastPrinted>
  <dcterms:created xsi:type="dcterms:W3CDTF">2025-09-02T05:31:00Z</dcterms:created>
  <dcterms:modified xsi:type="dcterms:W3CDTF">2025-09-02T05:31:00Z</dcterms:modified>
</cp:coreProperties>
</file>